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1B641" w14:textId="533CA29A" w:rsidR="008C5DF2" w:rsidRDefault="00000000">
      <w:pPr>
        <w:pStyle w:val="CRCoverPage"/>
        <w:tabs>
          <w:tab w:val="right" w:pos="9639"/>
        </w:tabs>
        <w:spacing w:after="0"/>
        <w:rPr>
          <w:b/>
          <w:i/>
          <w:sz w:val="28"/>
        </w:rPr>
      </w:pPr>
      <w:r>
        <w:rPr>
          <w:b/>
          <w:sz w:val="24"/>
        </w:rPr>
        <w:t>3GPP TSG-CT WG4 Meeting #127</w:t>
      </w:r>
      <w:r>
        <w:rPr>
          <w:b/>
          <w:i/>
          <w:sz w:val="28"/>
        </w:rPr>
        <w:tab/>
      </w:r>
      <w:r>
        <w:rPr>
          <w:b/>
          <w:sz w:val="24"/>
        </w:rPr>
        <w:t>C4-250</w:t>
      </w:r>
      <w:r w:rsidR="009763CF">
        <w:rPr>
          <w:rFonts w:hint="eastAsia"/>
          <w:b/>
          <w:sz w:val="24"/>
          <w:lang w:eastAsia="zh-CN"/>
        </w:rPr>
        <w:t>452</w:t>
      </w:r>
    </w:p>
    <w:p w14:paraId="1D09959C" w14:textId="093BB762" w:rsidR="008C5DF2" w:rsidRDefault="00000000">
      <w:pPr>
        <w:pStyle w:val="CRCoverPage"/>
        <w:outlineLvl w:val="0"/>
        <w:rPr>
          <w:b/>
          <w:sz w:val="24"/>
          <w:lang w:eastAsia="zh-CN"/>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sidR="009763CF">
        <w:rPr>
          <w:rFonts w:hint="eastAsia"/>
          <w:b/>
          <w:sz w:val="24"/>
          <w:lang w:eastAsia="zh-CN"/>
        </w:rPr>
        <w:t xml:space="preserve">                                                        was0299</w:t>
      </w:r>
    </w:p>
    <w:p w14:paraId="13BD4BC7" w14:textId="77777777" w:rsidR="008C5DF2" w:rsidRDefault="008C5DF2">
      <w:pPr>
        <w:pStyle w:val="aff8"/>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DF2" w14:paraId="020B40B2" w14:textId="77777777">
        <w:tc>
          <w:tcPr>
            <w:tcW w:w="9641" w:type="dxa"/>
            <w:gridSpan w:val="9"/>
            <w:tcBorders>
              <w:top w:val="single" w:sz="4" w:space="0" w:color="auto"/>
              <w:left w:val="single" w:sz="4" w:space="0" w:color="auto"/>
              <w:right w:val="single" w:sz="4" w:space="0" w:color="auto"/>
            </w:tcBorders>
          </w:tcPr>
          <w:p w14:paraId="6010DD6B" w14:textId="77777777" w:rsidR="008C5DF2" w:rsidRDefault="00000000">
            <w:pPr>
              <w:pStyle w:val="CRCoverPage"/>
              <w:spacing w:after="0"/>
              <w:jc w:val="right"/>
              <w:rPr>
                <w:i/>
              </w:rPr>
            </w:pPr>
            <w:r>
              <w:rPr>
                <w:i/>
                <w:sz w:val="14"/>
              </w:rPr>
              <w:t>CR-Form-v12.3</w:t>
            </w:r>
          </w:p>
        </w:tc>
      </w:tr>
      <w:tr w:rsidR="008C5DF2" w14:paraId="77AD0E28" w14:textId="77777777">
        <w:tc>
          <w:tcPr>
            <w:tcW w:w="9641" w:type="dxa"/>
            <w:gridSpan w:val="9"/>
            <w:tcBorders>
              <w:left w:val="single" w:sz="4" w:space="0" w:color="auto"/>
              <w:right w:val="single" w:sz="4" w:space="0" w:color="auto"/>
            </w:tcBorders>
          </w:tcPr>
          <w:p w14:paraId="04BD9295" w14:textId="77777777" w:rsidR="008C5DF2" w:rsidRDefault="00000000">
            <w:pPr>
              <w:pStyle w:val="CRCoverPage"/>
              <w:spacing w:after="0"/>
              <w:jc w:val="center"/>
            </w:pPr>
            <w:r>
              <w:rPr>
                <w:b/>
                <w:sz w:val="32"/>
              </w:rPr>
              <w:t>CHANGE REQUEST</w:t>
            </w:r>
          </w:p>
        </w:tc>
      </w:tr>
      <w:tr w:rsidR="008C5DF2" w14:paraId="6F26E3F6" w14:textId="77777777">
        <w:tc>
          <w:tcPr>
            <w:tcW w:w="9641" w:type="dxa"/>
            <w:gridSpan w:val="9"/>
            <w:tcBorders>
              <w:left w:val="single" w:sz="4" w:space="0" w:color="auto"/>
              <w:right w:val="single" w:sz="4" w:space="0" w:color="auto"/>
            </w:tcBorders>
          </w:tcPr>
          <w:p w14:paraId="450515EC" w14:textId="77777777" w:rsidR="008C5DF2" w:rsidRDefault="008C5DF2">
            <w:pPr>
              <w:pStyle w:val="CRCoverPage"/>
              <w:spacing w:after="0"/>
              <w:rPr>
                <w:sz w:val="8"/>
                <w:szCs w:val="8"/>
              </w:rPr>
            </w:pPr>
          </w:p>
        </w:tc>
      </w:tr>
      <w:tr w:rsidR="008C5DF2" w14:paraId="76A72C87" w14:textId="77777777">
        <w:tc>
          <w:tcPr>
            <w:tcW w:w="142" w:type="dxa"/>
            <w:tcBorders>
              <w:left w:val="single" w:sz="4" w:space="0" w:color="auto"/>
            </w:tcBorders>
          </w:tcPr>
          <w:p w14:paraId="42043D6B" w14:textId="77777777" w:rsidR="008C5DF2" w:rsidRDefault="008C5DF2">
            <w:pPr>
              <w:pStyle w:val="CRCoverPage"/>
              <w:spacing w:after="0"/>
              <w:jc w:val="right"/>
            </w:pPr>
          </w:p>
        </w:tc>
        <w:tc>
          <w:tcPr>
            <w:tcW w:w="1559" w:type="dxa"/>
            <w:shd w:val="pct30" w:color="FFFF00" w:fill="auto"/>
          </w:tcPr>
          <w:p w14:paraId="37B4FED3" w14:textId="77777777" w:rsidR="008C5DF2" w:rsidRDefault="008C5DF2">
            <w:pPr>
              <w:pStyle w:val="CRCoverPage"/>
              <w:spacing w:after="0"/>
              <w:jc w:val="right"/>
              <w:rPr>
                <w:b/>
                <w:sz w:val="28"/>
              </w:rPr>
            </w:pPr>
            <w:fldSimple w:instr=" DOCPROPERTY  Spec#  \* MERGEFORMAT ">
              <w:r>
                <w:rPr>
                  <w:rFonts w:hint="eastAsia"/>
                  <w:b/>
                  <w:sz w:val="28"/>
                  <w:lang w:eastAsia="zh-CN"/>
                </w:rPr>
                <w:t>29.510</w:t>
              </w:r>
            </w:fldSimple>
          </w:p>
        </w:tc>
        <w:tc>
          <w:tcPr>
            <w:tcW w:w="709" w:type="dxa"/>
          </w:tcPr>
          <w:p w14:paraId="35A0AD09" w14:textId="77777777" w:rsidR="008C5DF2" w:rsidRDefault="00000000">
            <w:pPr>
              <w:pStyle w:val="CRCoverPage"/>
              <w:spacing w:after="0"/>
              <w:jc w:val="center"/>
            </w:pPr>
            <w:r>
              <w:rPr>
                <w:b/>
                <w:sz w:val="28"/>
              </w:rPr>
              <w:t>CR</w:t>
            </w:r>
          </w:p>
        </w:tc>
        <w:tc>
          <w:tcPr>
            <w:tcW w:w="1276" w:type="dxa"/>
            <w:shd w:val="pct30" w:color="FFFF00" w:fill="auto"/>
          </w:tcPr>
          <w:p w14:paraId="701AF793" w14:textId="6ED5C11B" w:rsidR="008C5DF2" w:rsidRDefault="007D0EB2">
            <w:pPr>
              <w:pStyle w:val="CRCoverPage"/>
              <w:spacing w:after="0"/>
            </w:pPr>
            <w:fldSimple w:instr=" DOCPROPERTY  Cr#  \* MERGEFORMAT ">
              <w:r>
                <w:rPr>
                  <w:rFonts w:hint="eastAsia"/>
                  <w:b/>
                  <w:sz w:val="28"/>
                  <w:lang w:eastAsia="zh-CN"/>
                </w:rPr>
                <w:t>1147</w:t>
              </w:r>
            </w:fldSimple>
          </w:p>
        </w:tc>
        <w:tc>
          <w:tcPr>
            <w:tcW w:w="709" w:type="dxa"/>
          </w:tcPr>
          <w:p w14:paraId="5598C347" w14:textId="77777777" w:rsidR="008C5DF2" w:rsidRDefault="00000000">
            <w:pPr>
              <w:pStyle w:val="CRCoverPage"/>
              <w:tabs>
                <w:tab w:val="right" w:pos="625"/>
              </w:tabs>
              <w:spacing w:after="0"/>
              <w:jc w:val="center"/>
            </w:pPr>
            <w:r>
              <w:rPr>
                <w:b/>
                <w:bCs/>
                <w:sz w:val="28"/>
              </w:rPr>
              <w:t>rev</w:t>
            </w:r>
          </w:p>
        </w:tc>
        <w:tc>
          <w:tcPr>
            <w:tcW w:w="992" w:type="dxa"/>
            <w:shd w:val="pct30" w:color="FFFF00" w:fill="auto"/>
          </w:tcPr>
          <w:p w14:paraId="608864D1" w14:textId="2BDF217D" w:rsidR="008C5DF2" w:rsidRDefault="0033022D">
            <w:pPr>
              <w:pStyle w:val="CRCoverPage"/>
              <w:spacing w:after="0"/>
              <w:jc w:val="center"/>
              <w:rPr>
                <w:b/>
              </w:rPr>
            </w:pPr>
            <w:r>
              <w:rPr>
                <w:rFonts w:hint="eastAsia"/>
                <w:b/>
                <w:sz w:val="28"/>
                <w:lang w:eastAsia="zh-CN"/>
              </w:rPr>
              <w:t>2</w:t>
            </w:r>
          </w:p>
        </w:tc>
        <w:tc>
          <w:tcPr>
            <w:tcW w:w="2410" w:type="dxa"/>
          </w:tcPr>
          <w:p w14:paraId="6B908096" w14:textId="77777777" w:rsidR="008C5DF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A1F274" w14:textId="0F898D73" w:rsidR="008C5DF2" w:rsidRDefault="008C5DF2">
            <w:pPr>
              <w:pStyle w:val="CRCoverPage"/>
              <w:spacing w:after="0"/>
              <w:jc w:val="center"/>
              <w:rPr>
                <w:sz w:val="28"/>
              </w:rPr>
            </w:pPr>
            <w:fldSimple w:instr=" DOCPROPERTY  Version  \* MERGEFORMAT ">
              <w:r w:rsidRPr="00536B18">
                <w:rPr>
                  <w:rFonts w:hint="eastAsia"/>
                  <w:b/>
                  <w:sz w:val="28"/>
                  <w:lang w:eastAsia="zh-CN"/>
                </w:rPr>
                <w:t>19.1.0</w:t>
              </w:r>
            </w:fldSimple>
          </w:p>
        </w:tc>
        <w:tc>
          <w:tcPr>
            <w:tcW w:w="143" w:type="dxa"/>
            <w:tcBorders>
              <w:right w:val="single" w:sz="4" w:space="0" w:color="auto"/>
            </w:tcBorders>
          </w:tcPr>
          <w:p w14:paraId="5CDF1EA3" w14:textId="77777777" w:rsidR="008C5DF2" w:rsidRDefault="008C5DF2">
            <w:pPr>
              <w:pStyle w:val="CRCoverPage"/>
              <w:spacing w:after="0"/>
            </w:pPr>
          </w:p>
        </w:tc>
      </w:tr>
      <w:tr w:rsidR="008C5DF2" w14:paraId="4ADF5DB5" w14:textId="77777777">
        <w:tc>
          <w:tcPr>
            <w:tcW w:w="9641" w:type="dxa"/>
            <w:gridSpan w:val="9"/>
            <w:tcBorders>
              <w:left w:val="single" w:sz="4" w:space="0" w:color="auto"/>
              <w:right w:val="single" w:sz="4" w:space="0" w:color="auto"/>
            </w:tcBorders>
          </w:tcPr>
          <w:p w14:paraId="066424AB" w14:textId="77777777" w:rsidR="008C5DF2" w:rsidRDefault="008C5DF2">
            <w:pPr>
              <w:pStyle w:val="CRCoverPage"/>
              <w:spacing w:after="0"/>
            </w:pPr>
          </w:p>
        </w:tc>
      </w:tr>
      <w:tr w:rsidR="008C5DF2" w14:paraId="7A913F6F" w14:textId="77777777">
        <w:tc>
          <w:tcPr>
            <w:tcW w:w="9641" w:type="dxa"/>
            <w:gridSpan w:val="9"/>
            <w:tcBorders>
              <w:top w:val="single" w:sz="4" w:space="0" w:color="auto"/>
            </w:tcBorders>
          </w:tcPr>
          <w:p w14:paraId="761ABB52" w14:textId="77777777" w:rsidR="008C5DF2" w:rsidRDefault="00000000">
            <w:pPr>
              <w:pStyle w:val="CRCoverPage"/>
              <w:spacing w:after="0"/>
              <w:jc w:val="center"/>
              <w:rPr>
                <w:rFonts w:cs="Arial"/>
                <w:i/>
              </w:rPr>
            </w:pPr>
            <w:r>
              <w:rPr>
                <w:rFonts w:cs="Arial"/>
                <w:i/>
              </w:rPr>
              <w:t xml:space="preserve">For </w:t>
            </w:r>
            <w:hyperlink r:id="rId9" w:anchor="_blank" w:history="1">
              <w:r w:rsidR="008C5DF2">
                <w:rPr>
                  <w:rStyle w:val="affffa"/>
                  <w:rFonts w:cs="Arial"/>
                  <w:b/>
                  <w:i/>
                  <w:color w:val="FF0000"/>
                </w:rPr>
                <w:t>HE</w:t>
              </w:r>
              <w:bookmarkStart w:id="0" w:name="_Hlt497126619"/>
              <w:r w:rsidR="008C5DF2">
                <w:rPr>
                  <w:rStyle w:val="affffa"/>
                  <w:rFonts w:cs="Arial"/>
                  <w:b/>
                  <w:i/>
                  <w:color w:val="FF0000"/>
                </w:rPr>
                <w:t>L</w:t>
              </w:r>
              <w:bookmarkEnd w:id="0"/>
              <w:r w:rsidR="008C5DF2">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DF2">
                <w:rPr>
                  <w:rStyle w:val="affffa"/>
                  <w:rFonts w:cs="Arial"/>
                  <w:i/>
                </w:rPr>
                <w:t>http://www.3gpp.org/Change-Requests</w:t>
              </w:r>
            </w:hyperlink>
            <w:r>
              <w:rPr>
                <w:rFonts w:cs="Arial"/>
                <w:i/>
              </w:rPr>
              <w:t>.</w:t>
            </w:r>
          </w:p>
        </w:tc>
      </w:tr>
      <w:tr w:rsidR="008C5DF2" w14:paraId="501A44D8" w14:textId="77777777">
        <w:tc>
          <w:tcPr>
            <w:tcW w:w="9641" w:type="dxa"/>
            <w:gridSpan w:val="9"/>
          </w:tcPr>
          <w:p w14:paraId="313B6EE6" w14:textId="77777777" w:rsidR="008C5DF2" w:rsidRDefault="008C5DF2">
            <w:pPr>
              <w:pStyle w:val="CRCoverPage"/>
              <w:spacing w:after="0"/>
              <w:rPr>
                <w:sz w:val="8"/>
                <w:szCs w:val="8"/>
              </w:rPr>
            </w:pPr>
          </w:p>
        </w:tc>
      </w:tr>
    </w:tbl>
    <w:p w14:paraId="1AD003C3" w14:textId="77777777" w:rsidR="008C5DF2" w:rsidRDefault="008C5D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DF2" w14:paraId="5D30710D" w14:textId="77777777">
        <w:tc>
          <w:tcPr>
            <w:tcW w:w="2835" w:type="dxa"/>
          </w:tcPr>
          <w:p w14:paraId="392D1BE5" w14:textId="77777777" w:rsidR="008C5DF2" w:rsidRDefault="00000000">
            <w:pPr>
              <w:pStyle w:val="CRCoverPage"/>
              <w:tabs>
                <w:tab w:val="right" w:pos="2751"/>
              </w:tabs>
              <w:spacing w:after="0"/>
              <w:rPr>
                <w:b/>
                <w:i/>
              </w:rPr>
            </w:pPr>
            <w:r>
              <w:rPr>
                <w:b/>
                <w:i/>
              </w:rPr>
              <w:t>Proposed change affects:</w:t>
            </w:r>
          </w:p>
        </w:tc>
        <w:tc>
          <w:tcPr>
            <w:tcW w:w="1418" w:type="dxa"/>
          </w:tcPr>
          <w:p w14:paraId="1293E1AF" w14:textId="77777777" w:rsidR="008C5DF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5A09C" w14:textId="77777777" w:rsidR="008C5DF2" w:rsidRDefault="008C5DF2">
            <w:pPr>
              <w:pStyle w:val="CRCoverPage"/>
              <w:spacing w:after="0"/>
              <w:jc w:val="center"/>
              <w:rPr>
                <w:b/>
                <w:caps/>
              </w:rPr>
            </w:pPr>
          </w:p>
        </w:tc>
        <w:tc>
          <w:tcPr>
            <w:tcW w:w="709" w:type="dxa"/>
            <w:tcBorders>
              <w:left w:val="single" w:sz="4" w:space="0" w:color="auto"/>
            </w:tcBorders>
          </w:tcPr>
          <w:p w14:paraId="602F56B0" w14:textId="77777777" w:rsidR="008C5DF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D8BDC" w14:textId="77777777" w:rsidR="008C5DF2" w:rsidRDefault="008C5DF2">
            <w:pPr>
              <w:pStyle w:val="CRCoverPage"/>
              <w:spacing w:after="0"/>
              <w:jc w:val="center"/>
              <w:rPr>
                <w:b/>
                <w:caps/>
              </w:rPr>
            </w:pPr>
          </w:p>
        </w:tc>
        <w:tc>
          <w:tcPr>
            <w:tcW w:w="2126" w:type="dxa"/>
          </w:tcPr>
          <w:p w14:paraId="6F8B3C4E" w14:textId="77777777" w:rsidR="008C5DF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55DD1" w14:textId="77777777" w:rsidR="008C5DF2" w:rsidRDefault="008C5DF2">
            <w:pPr>
              <w:pStyle w:val="CRCoverPage"/>
              <w:spacing w:after="0"/>
              <w:jc w:val="center"/>
              <w:rPr>
                <w:b/>
                <w:caps/>
              </w:rPr>
            </w:pPr>
          </w:p>
        </w:tc>
        <w:tc>
          <w:tcPr>
            <w:tcW w:w="1418" w:type="dxa"/>
            <w:tcBorders>
              <w:left w:val="nil"/>
            </w:tcBorders>
          </w:tcPr>
          <w:p w14:paraId="3C3D00E7" w14:textId="77777777" w:rsidR="008C5DF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87FED" w14:textId="77777777" w:rsidR="008C5DF2" w:rsidRDefault="00000000">
            <w:pPr>
              <w:pStyle w:val="CRCoverPage"/>
              <w:spacing w:after="0"/>
              <w:jc w:val="center"/>
              <w:rPr>
                <w:b/>
                <w:bCs/>
                <w:caps/>
              </w:rPr>
            </w:pPr>
            <w:r>
              <w:rPr>
                <w:b/>
                <w:bCs/>
                <w:caps/>
              </w:rPr>
              <w:t>X</w:t>
            </w:r>
          </w:p>
        </w:tc>
      </w:tr>
    </w:tbl>
    <w:p w14:paraId="266DE447" w14:textId="77777777" w:rsidR="008C5DF2" w:rsidRDefault="008C5D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DF2" w14:paraId="5778D54D" w14:textId="77777777">
        <w:tc>
          <w:tcPr>
            <w:tcW w:w="9640" w:type="dxa"/>
            <w:gridSpan w:val="11"/>
          </w:tcPr>
          <w:p w14:paraId="60DB487D" w14:textId="77777777" w:rsidR="008C5DF2" w:rsidRDefault="008C5DF2">
            <w:pPr>
              <w:pStyle w:val="CRCoverPage"/>
              <w:spacing w:after="0"/>
              <w:rPr>
                <w:sz w:val="8"/>
                <w:szCs w:val="8"/>
              </w:rPr>
            </w:pPr>
          </w:p>
        </w:tc>
      </w:tr>
      <w:tr w:rsidR="008C5DF2" w14:paraId="7DD37EEF" w14:textId="77777777">
        <w:tc>
          <w:tcPr>
            <w:tcW w:w="1843" w:type="dxa"/>
            <w:tcBorders>
              <w:top w:val="single" w:sz="4" w:space="0" w:color="auto"/>
              <w:left w:val="single" w:sz="4" w:space="0" w:color="auto"/>
            </w:tcBorders>
          </w:tcPr>
          <w:p w14:paraId="519BC868" w14:textId="77777777" w:rsidR="008C5DF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642B06" w14:textId="77777777" w:rsidR="008C5DF2" w:rsidRDefault="00000000">
            <w:pPr>
              <w:pStyle w:val="CRCoverPage"/>
              <w:spacing w:after="0"/>
              <w:ind w:left="100"/>
            </w:pPr>
            <w:r>
              <w:fldChar w:fldCharType="begin"/>
            </w:r>
            <w:r>
              <w:instrText xml:space="preserve"> DOCPROPERTY  CrTitle  \* MERGEFORMAT </w:instrText>
            </w:r>
            <w:r>
              <w:fldChar w:fldCharType="separate"/>
            </w:r>
            <w:r>
              <w:rPr>
                <w:rFonts w:hint="eastAsia"/>
                <w:lang w:eastAsia="zh-CN"/>
              </w:rPr>
              <w:t xml:space="preserve">Add service scenario indication to </w:t>
            </w:r>
            <w:proofErr w:type="spellStart"/>
            <w:r>
              <w:rPr>
                <w:rFonts w:hint="eastAsia"/>
                <w:lang w:eastAsia="zh-CN"/>
              </w:rPr>
              <w:t>BsfInfo</w:t>
            </w:r>
            <w:proofErr w:type="spellEnd"/>
            <w:r>
              <w:fldChar w:fldCharType="end"/>
            </w:r>
          </w:p>
        </w:tc>
      </w:tr>
      <w:tr w:rsidR="008C5DF2" w14:paraId="77A67513" w14:textId="77777777">
        <w:tc>
          <w:tcPr>
            <w:tcW w:w="1843" w:type="dxa"/>
            <w:tcBorders>
              <w:left w:val="single" w:sz="4" w:space="0" w:color="auto"/>
            </w:tcBorders>
          </w:tcPr>
          <w:p w14:paraId="35B99D65" w14:textId="77777777" w:rsidR="008C5DF2" w:rsidRDefault="008C5DF2">
            <w:pPr>
              <w:pStyle w:val="CRCoverPage"/>
              <w:spacing w:after="0"/>
              <w:rPr>
                <w:b/>
                <w:i/>
                <w:sz w:val="8"/>
                <w:szCs w:val="8"/>
              </w:rPr>
            </w:pPr>
          </w:p>
        </w:tc>
        <w:tc>
          <w:tcPr>
            <w:tcW w:w="7797" w:type="dxa"/>
            <w:gridSpan w:val="10"/>
            <w:tcBorders>
              <w:right w:val="single" w:sz="4" w:space="0" w:color="auto"/>
            </w:tcBorders>
          </w:tcPr>
          <w:p w14:paraId="2CD80E39" w14:textId="77777777" w:rsidR="008C5DF2" w:rsidRDefault="008C5DF2">
            <w:pPr>
              <w:pStyle w:val="CRCoverPage"/>
              <w:spacing w:after="0"/>
              <w:rPr>
                <w:sz w:val="8"/>
                <w:szCs w:val="8"/>
              </w:rPr>
            </w:pPr>
          </w:p>
        </w:tc>
      </w:tr>
      <w:tr w:rsidR="008C5DF2" w14:paraId="5CCF0167" w14:textId="77777777">
        <w:tc>
          <w:tcPr>
            <w:tcW w:w="1843" w:type="dxa"/>
            <w:tcBorders>
              <w:left w:val="single" w:sz="4" w:space="0" w:color="auto"/>
            </w:tcBorders>
          </w:tcPr>
          <w:p w14:paraId="47E647F9" w14:textId="77777777" w:rsidR="008C5DF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63EEDA" w14:textId="77777777" w:rsidR="008C5DF2" w:rsidRDefault="008C5DF2">
            <w:pPr>
              <w:pStyle w:val="CRCoverPage"/>
              <w:spacing w:after="0"/>
              <w:ind w:left="100"/>
            </w:pPr>
            <w:fldSimple w:instr=" DOCPROPERTY  SourceIfWg  \* MERGEFORMAT ">
              <w:r>
                <w:rPr>
                  <w:rFonts w:hint="eastAsia"/>
                  <w:lang w:eastAsia="zh-CN"/>
                </w:rPr>
                <w:t>China Mobile</w:t>
              </w:r>
            </w:fldSimple>
          </w:p>
        </w:tc>
      </w:tr>
      <w:tr w:rsidR="008C5DF2" w14:paraId="4718CC03" w14:textId="77777777">
        <w:tc>
          <w:tcPr>
            <w:tcW w:w="1843" w:type="dxa"/>
            <w:tcBorders>
              <w:left w:val="single" w:sz="4" w:space="0" w:color="auto"/>
            </w:tcBorders>
          </w:tcPr>
          <w:p w14:paraId="0C75AEF4" w14:textId="77777777" w:rsidR="008C5DF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C574A6" w14:textId="77777777" w:rsidR="008C5DF2" w:rsidRDefault="00000000">
            <w:pPr>
              <w:pStyle w:val="CRCoverPage"/>
              <w:spacing w:after="0"/>
              <w:ind w:left="100"/>
            </w:pPr>
            <w:r>
              <w:t>CT4</w:t>
            </w:r>
          </w:p>
        </w:tc>
      </w:tr>
      <w:tr w:rsidR="008C5DF2" w14:paraId="5D91A940" w14:textId="77777777">
        <w:tc>
          <w:tcPr>
            <w:tcW w:w="1843" w:type="dxa"/>
            <w:tcBorders>
              <w:left w:val="single" w:sz="4" w:space="0" w:color="auto"/>
            </w:tcBorders>
          </w:tcPr>
          <w:p w14:paraId="1D57626A" w14:textId="77777777" w:rsidR="008C5DF2" w:rsidRDefault="008C5DF2">
            <w:pPr>
              <w:pStyle w:val="CRCoverPage"/>
              <w:spacing w:after="0"/>
              <w:rPr>
                <w:b/>
                <w:i/>
                <w:sz w:val="8"/>
                <w:szCs w:val="8"/>
              </w:rPr>
            </w:pPr>
          </w:p>
        </w:tc>
        <w:tc>
          <w:tcPr>
            <w:tcW w:w="7797" w:type="dxa"/>
            <w:gridSpan w:val="10"/>
            <w:tcBorders>
              <w:right w:val="single" w:sz="4" w:space="0" w:color="auto"/>
            </w:tcBorders>
          </w:tcPr>
          <w:p w14:paraId="3C672F62" w14:textId="77777777" w:rsidR="008C5DF2" w:rsidRDefault="008C5DF2">
            <w:pPr>
              <w:pStyle w:val="CRCoverPage"/>
              <w:spacing w:after="0"/>
              <w:rPr>
                <w:sz w:val="8"/>
                <w:szCs w:val="8"/>
              </w:rPr>
            </w:pPr>
          </w:p>
        </w:tc>
      </w:tr>
      <w:tr w:rsidR="008C5DF2" w14:paraId="27B879B2" w14:textId="77777777">
        <w:tc>
          <w:tcPr>
            <w:tcW w:w="1843" w:type="dxa"/>
            <w:tcBorders>
              <w:left w:val="single" w:sz="4" w:space="0" w:color="auto"/>
            </w:tcBorders>
          </w:tcPr>
          <w:p w14:paraId="3816F69C" w14:textId="77777777" w:rsidR="008C5DF2" w:rsidRDefault="00000000">
            <w:pPr>
              <w:pStyle w:val="CRCoverPage"/>
              <w:tabs>
                <w:tab w:val="right" w:pos="1759"/>
              </w:tabs>
              <w:spacing w:after="0"/>
              <w:rPr>
                <w:b/>
                <w:i/>
              </w:rPr>
            </w:pPr>
            <w:r>
              <w:rPr>
                <w:b/>
                <w:i/>
              </w:rPr>
              <w:t>Work item code:</w:t>
            </w:r>
          </w:p>
        </w:tc>
        <w:tc>
          <w:tcPr>
            <w:tcW w:w="3686" w:type="dxa"/>
            <w:gridSpan w:val="5"/>
            <w:shd w:val="pct30" w:color="FFFF00" w:fill="auto"/>
          </w:tcPr>
          <w:p w14:paraId="63FF89E6" w14:textId="77777777" w:rsidR="008C5DF2" w:rsidRDefault="00000000">
            <w:pPr>
              <w:pStyle w:val="CRCoverPage"/>
              <w:spacing w:after="0"/>
              <w:ind w:left="100"/>
            </w:pPr>
            <w:r>
              <w:fldChar w:fldCharType="begin"/>
            </w:r>
            <w:r>
              <w:instrText xml:space="preserve"> DOCPROPERTY  RelatedWis  \* MERGEFORMAT </w:instrText>
            </w:r>
            <w:r>
              <w:fldChar w:fldCharType="separate"/>
            </w:r>
            <w:proofErr w:type="spellStart"/>
            <w:r>
              <w:rPr>
                <w:lang w:eastAsia="zh-CN"/>
              </w:rPr>
              <w:t>RedInfExp_SBI</w:t>
            </w:r>
            <w:proofErr w:type="spellEnd"/>
            <w:r>
              <w:rPr>
                <w:lang w:eastAsia="zh-CN"/>
              </w:rPr>
              <w:fldChar w:fldCharType="end"/>
            </w:r>
          </w:p>
        </w:tc>
        <w:tc>
          <w:tcPr>
            <w:tcW w:w="567" w:type="dxa"/>
            <w:tcBorders>
              <w:left w:val="nil"/>
            </w:tcBorders>
          </w:tcPr>
          <w:p w14:paraId="5D5A247B" w14:textId="77777777" w:rsidR="008C5DF2" w:rsidRDefault="008C5DF2">
            <w:pPr>
              <w:pStyle w:val="CRCoverPage"/>
              <w:spacing w:after="0"/>
              <w:ind w:right="100"/>
            </w:pPr>
          </w:p>
        </w:tc>
        <w:tc>
          <w:tcPr>
            <w:tcW w:w="1417" w:type="dxa"/>
            <w:gridSpan w:val="3"/>
            <w:tcBorders>
              <w:left w:val="nil"/>
            </w:tcBorders>
          </w:tcPr>
          <w:p w14:paraId="66365A0C" w14:textId="77777777" w:rsidR="008C5DF2" w:rsidRDefault="00000000">
            <w:pPr>
              <w:pStyle w:val="CRCoverPage"/>
              <w:spacing w:after="0"/>
              <w:jc w:val="right"/>
            </w:pPr>
            <w:r>
              <w:rPr>
                <w:b/>
                <w:i/>
              </w:rPr>
              <w:t>Date:</w:t>
            </w:r>
          </w:p>
        </w:tc>
        <w:tc>
          <w:tcPr>
            <w:tcW w:w="2127" w:type="dxa"/>
            <w:tcBorders>
              <w:right w:val="single" w:sz="4" w:space="0" w:color="auto"/>
            </w:tcBorders>
            <w:shd w:val="pct30" w:color="FFFF00" w:fill="auto"/>
          </w:tcPr>
          <w:p w14:paraId="4E29769E" w14:textId="77777777" w:rsidR="008C5DF2" w:rsidRDefault="008C5DF2">
            <w:pPr>
              <w:pStyle w:val="CRCoverPage"/>
              <w:spacing w:after="0"/>
              <w:ind w:left="100"/>
            </w:pPr>
            <w:fldSimple w:instr=" DOCPROPERTY  ResDate  \* MERGEFORMAT ">
              <w:r>
                <w:rPr>
                  <w:rFonts w:hint="eastAsia"/>
                  <w:lang w:eastAsia="zh-CN"/>
                </w:rPr>
                <w:t>2025-02-17</w:t>
              </w:r>
            </w:fldSimple>
          </w:p>
        </w:tc>
      </w:tr>
      <w:tr w:rsidR="008C5DF2" w14:paraId="49CA4F89" w14:textId="77777777">
        <w:tc>
          <w:tcPr>
            <w:tcW w:w="1843" w:type="dxa"/>
            <w:tcBorders>
              <w:left w:val="single" w:sz="4" w:space="0" w:color="auto"/>
            </w:tcBorders>
          </w:tcPr>
          <w:p w14:paraId="6B216386" w14:textId="77777777" w:rsidR="008C5DF2" w:rsidRDefault="008C5DF2">
            <w:pPr>
              <w:pStyle w:val="CRCoverPage"/>
              <w:spacing w:after="0"/>
              <w:rPr>
                <w:b/>
                <w:i/>
                <w:sz w:val="8"/>
                <w:szCs w:val="8"/>
              </w:rPr>
            </w:pPr>
          </w:p>
        </w:tc>
        <w:tc>
          <w:tcPr>
            <w:tcW w:w="1986" w:type="dxa"/>
            <w:gridSpan w:val="4"/>
          </w:tcPr>
          <w:p w14:paraId="7AF3FEEB" w14:textId="77777777" w:rsidR="008C5DF2" w:rsidRDefault="008C5DF2">
            <w:pPr>
              <w:pStyle w:val="CRCoverPage"/>
              <w:spacing w:after="0"/>
              <w:rPr>
                <w:sz w:val="8"/>
                <w:szCs w:val="8"/>
              </w:rPr>
            </w:pPr>
          </w:p>
        </w:tc>
        <w:tc>
          <w:tcPr>
            <w:tcW w:w="2267" w:type="dxa"/>
            <w:gridSpan w:val="2"/>
          </w:tcPr>
          <w:p w14:paraId="7D87654B" w14:textId="77777777" w:rsidR="008C5DF2" w:rsidRDefault="008C5DF2">
            <w:pPr>
              <w:pStyle w:val="CRCoverPage"/>
              <w:spacing w:after="0"/>
              <w:rPr>
                <w:sz w:val="8"/>
                <w:szCs w:val="8"/>
              </w:rPr>
            </w:pPr>
          </w:p>
        </w:tc>
        <w:tc>
          <w:tcPr>
            <w:tcW w:w="1417" w:type="dxa"/>
            <w:gridSpan w:val="3"/>
          </w:tcPr>
          <w:p w14:paraId="4E45EC0D" w14:textId="77777777" w:rsidR="008C5DF2" w:rsidRDefault="008C5DF2">
            <w:pPr>
              <w:pStyle w:val="CRCoverPage"/>
              <w:spacing w:after="0"/>
              <w:rPr>
                <w:sz w:val="8"/>
                <w:szCs w:val="8"/>
              </w:rPr>
            </w:pPr>
          </w:p>
        </w:tc>
        <w:tc>
          <w:tcPr>
            <w:tcW w:w="2127" w:type="dxa"/>
            <w:tcBorders>
              <w:right w:val="single" w:sz="4" w:space="0" w:color="auto"/>
            </w:tcBorders>
          </w:tcPr>
          <w:p w14:paraId="6B7D87A9" w14:textId="77777777" w:rsidR="008C5DF2" w:rsidRDefault="008C5DF2">
            <w:pPr>
              <w:pStyle w:val="CRCoverPage"/>
              <w:spacing w:after="0"/>
              <w:rPr>
                <w:sz w:val="8"/>
                <w:szCs w:val="8"/>
              </w:rPr>
            </w:pPr>
          </w:p>
        </w:tc>
      </w:tr>
      <w:tr w:rsidR="008C5DF2" w14:paraId="5309DC5C" w14:textId="77777777">
        <w:trPr>
          <w:cantSplit/>
        </w:trPr>
        <w:tc>
          <w:tcPr>
            <w:tcW w:w="1843" w:type="dxa"/>
            <w:tcBorders>
              <w:left w:val="single" w:sz="4" w:space="0" w:color="auto"/>
            </w:tcBorders>
          </w:tcPr>
          <w:p w14:paraId="715A1F65" w14:textId="77777777" w:rsidR="008C5DF2" w:rsidRDefault="00000000">
            <w:pPr>
              <w:pStyle w:val="CRCoverPage"/>
              <w:tabs>
                <w:tab w:val="right" w:pos="1759"/>
              </w:tabs>
              <w:spacing w:after="0"/>
              <w:rPr>
                <w:b/>
                <w:i/>
              </w:rPr>
            </w:pPr>
            <w:r>
              <w:rPr>
                <w:b/>
                <w:i/>
              </w:rPr>
              <w:t>Category:</w:t>
            </w:r>
          </w:p>
        </w:tc>
        <w:tc>
          <w:tcPr>
            <w:tcW w:w="851" w:type="dxa"/>
            <w:shd w:val="pct30" w:color="FFFF00" w:fill="auto"/>
          </w:tcPr>
          <w:p w14:paraId="297363B9" w14:textId="77777777" w:rsidR="008C5DF2" w:rsidRDefault="008C5DF2">
            <w:pPr>
              <w:pStyle w:val="CRCoverPage"/>
              <w:spacing w:after="0"/>
              <w:ind w:left="100" w:right="-609"/>
              <w:rPr>
                <w:b/>
              </w:rPr>
            </w:pPr>
            <w:fldSimple w:instr=" DOCPROPERTY  Cat  \* MERGEFORMAT ">
              <w:r>
                <w:rPr>
                  <w:rFonts w:hint="eastAsia"/>
                  <w:b/>
                  <w:lang w:eastAsia="zh-CN"/>
                </w:rPr>
                <w:t>B</w:t>
              </w:r>
            </w:fldSimple>
          </w:p>
        </w:tc>
        <w:tc>
          <w:tcPr>
            <w:tcW w:w="3402" w:type="dxa"/>
            <w:gridSpan w:val="5"/>
            <w:tcBorders>
              <w:left w:val="nil"/>
            </w:tcBorders>
          </w:tcPr>
          <w:p w14:paraId="4AC577C3" w14:textId="77777777" w:rsidR="008C5DF2" w:rsidRDefault="008C5DF2">
            <w:pPr>
              <w:pStyle w:val="CRCoverPage"/>
              <w:spacing w:after="0"/>
            </w:pPr>
          </w:p>
        </w:tc>
        <w:tc>
          <w:tcPr>
            <w:tcW w:w="1417" w:type="dxa"/>
            <w:gridSpan w:val="3"/>
            <w:tcBorders>
              <w:left w:val="nil"/>
            </w:tcBorders>
          </w:tcPr>
          <w:p w14:paraId="14905F97" w14:textId="77777777" w:rsidR="008C5DF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1AFDEFA" w14:textId="77777777" w:rsidR="008C5DF2" w:rsidRDefault="008C5DF2">
            <w:pPr>
              <w:pStyle w:val="CRCoverPage"/>
              <w:spacing w:after="0"/>
              <w:ind w:left="100"/>
            </w:pPr>
            <w:fldSimple w:instr=" DOCPROPERTY  Release  \* MERGEFORMAT ">
              <w:r>
                <w:t>Rel</w:t>
              </w:r>
              <w:r>
                <w:rPr>
                  <w:rFonts w:hint="eastAsia"/>
                  <w:lang w:eastAsia="zh-CN"/>
                </w:rPr>
                <w:t>-19</w:t>
              </w:r>
            </w:fldSimple>
          </w:p>
        </w:tc>
      </w:tr>
      <w:tr w:rsidR="008C5DF2" w14:paraId="4EE5DDA0" w14:textId="77777777">
        <w:tc>
          <w:tcPr>
            <w:tcW w:w="1843" w:type="dxa"/>
            <w:tcBorders>
              <w:left w:val="single" w:sz="4" w:space="0" w:color="auto"/>
              <w:bottom w:val="single" w:sz="4" w:space="0" w:color="auto"/>
            </w:tcBorders>
          </w:tcPr>
          <w:p w14:paraId="3C579076" w14:textId="77777777" w:rsidR="008C5DF2" w:rsidRDefault="008C5DF2">
            <w:pPr>
              <w:pStyle w:val="CRCoverPage"/>
              <w:spacing w:after="0"/>
              <w:rPr>
                <w:b/>
                <w:i/>
              </w:rPr>
            </w:pPr>
          </w:p>
        </w:tc>
        <w:tc>
          <w:tcPr>
            <w:tcW w:w="4677" w:type="dxa"/>
            <w:gridSpan w:val="8"/>
            <w:tcBorders>
              <w:bottom w:val="single" w:sz="4" w:space="0" w:color="auto"/>
            </w:tcBorders>
          </w:tcPr>
          <w:p w14:paraId="064DE3F3" w14:textId="77777777" w:rsidR="008C5DF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2E9606" w14:textId="77777777" w:rsidR="008C5DF2" w:rsidRDefault="00000000">
            <w:pPr>
              <w:pStyle w:val="CRCoverPage"/>
            </w:pPr>
            <w:r>
              <w:rPr>
                <w:sz w:val="18"/>
              </w:rPr>
              <w:t>Detailed explanations of the above categories can</w:t>
            </w:r>
            <w:r>
              <w:rPr>
                <w:sz w:val="18"/>
              </w:rPr>
              <w:br/>
              <w:t xml:space="preserve">be found in 3GPP </w:t>
            </w:r>
            <w:hyperlink r:id="rId11" w:history="1">
              <w:r w:rsidR="008C5DF2">
                <w:rPr>
                  <w:rStyle w:val="affffa"/>
                  <w:sz w:val="18"/>
                </w:rPr>
                <w:t>TR 21.900</w:t>
              </w:r>
            </w:hyperlink>
            <w:r>
              <w:rPr>
                <w:sz w:val="18"/>
              </w:rPr>
              <w:t>.</w:t>
            </w:r>
          </w:p>
        </w:tc>
        <w:tc>
          <w:tcPr>
            <w:tcW w:w="3120" w:type="dxa"/>
            <w:gridSpan w:val="2"/>
            <w:tcBorders>
              <w:bottom w:val="single" w:sz="4" w:space="0" w:color="auto"/>
              <w:right w:val="single" w:sz="4" w:space="0" w:color="auto"/>
            </w:tcBorders>
          </w:tcPr>
          <w:p w14:paraId="173E5F97" w14:textId="77777777" w:rsidR="008C5DF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DF2" w14:paraId="7CFE294A" w14:textId="77777777">
        <w:tc>
          <w:tcPr>
            <w:tcW w:w="1843" w:type="dxa"/>
          </w:tcPr>
          <w:p w14:paraId="63741EAF" w14:textId="77777777" w:rsidR="008C5DF2" w:rsidRDefault="008C5DF2">
            <w:pPr>
              <w:pStyle w:val="CRCoverPage"/>
              <w:spacing w:after="0"/>
              <w:rPr>
                <w:b/>
                <w:i/>
                <w:sz w:val="8"/>
                <w:szCs w:val="8"/>
              </w:rPr>
            </w:pPr>
          </w:p>
        </w:tc>
        <w:tc>
          <w:tcPr>
            <w:tcW w:w="7797" w:type="dxa"/>
            <w:gridSpan w:val="10"/>
          </w:tcPr>
          <w:p w14:paraId="78CA1E6D" w14:textId="77777777" w:rsidR="008C5DF2" w:rsidRDefault="008C5DF2">
            <w:pPr>
              <w:pStyle w:val="CRCoverPage"/>
              <w:spacing w:after="0"/>
              <w:rPr>
                <w:sz w:val="8"/>
                <w:szCs w:val="8"/>
              </w:rPr>
            </w:pPr>
          </w:p>
        </w:tc>
      </w:tr>
      <w:tr w:rsidR="008C5DF2" w14:paraId="2705C320" w14:textId="77777777">
        <w:tc>
          <w:tcPr>
            <w:tcW w:w="2694" w:type="dxa"/>
            <w:gridSpan w:val="2"/>
            <w:tcBorders>
              <w:top w:val="single" w:sz="4" w:space="0" w:color="auto"/>
              <w:left w:val="single" w:sz="4" w:space="0" w:color="auto"/>
            </w:tcBorders>
          </w:tcPr>
          <w:p w14:paraId="3D82F917" w14:textId="77777777" w:rsidR="008C5DF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89CF4F" w14:textId="77777777" w:rsidR="00536B18" w:rsidRDefault="00000000">
            <w:pPr>
              <w:pStyle w:val="CRCoverPage"/>
              <w:spacing w:after="0"/>
              <w:ind w:left="100"/>
              <w:rPr>
                <w:lang w:eastAsia="zh-CN"/>
              </w:rPr>
            </w:pPr>
            <w:bookmarkStart w:id="1" w:name="_Hlk187418751"/>
            <w:r>
              <w:rPr>
                <w:rFonts w:hint="eastAsia"/>
                <w:lang w:eastAsia="zh-CN"/>
              </w:rPr>
              <w:t xml:space="preserve">Solution #8 is concluded for normative work to address the KI#1 in </w:t>
            </w:r>
            <w:proofErr w:type="spellStart"/>
            <w:r>
              <w:rPr>
                <w:rFonts w:hint="eastAsia"/>
                <w:lang w:eastAsia="zh-CN"/>
              </w:rPr>
              <w:t>FS_RedInfExp_SBI</w:t>
            </w:r>
            <w:proofErr w:type="spellEnd"/>
            <w:r w:rsidR="00536B18">
              <w:rPr>
                <w:rFonts w:hint="eastAsia"/>
                <w:lang w:eastAsia="zh-CN"/>
              </w:rPr>
              <w:t xml:space="preserve"> and</w:t>
            </w:r>
            <w:r>
              <w:rPr>
                <w:rFonts w:hint="eastAsia"/>
                <w:lang w:eastAsia="zh-CN"/>
              </w:rPr>
              <w:t xml:space="preserve"> </w:t>
            </w:r>
            <w:r w:rsidR="00536B18">
              <w:rPr>
                <w:rFonts w:hint="eastAsia"/>
                <w:lang w:eastAsia="zh-CN"/>
              </w:rPr>
              <w:t xml:space="preserve">the corresponding </w:t>
            </w:r>
            <w:r>
              <w:rPr>
                <w:rFonts w:hint="eastAsia"/>
                <w:lang w:eastAsia="zh-CN"/>
              </w:rPr>
              <w:t>WID</w:t>
            </w:r>
            <w:r w:rsidR="00536B18">
              <w:rPr>
                <w:rFonts w:hint="eastAsia"/>
                <w:lang w:eastAsia="zh-CN"/>
              </w:rPr>
              <w:t xml:space="preserve"> list the work object as below:</w:t>
            </w:r>
          </w:p>
          <w:p w14:paraId="172939D0" w14:textId="0CBA1CDB" w:rsidR="008C5DF2" w:rsidRDefault="00000000" w:rsidP="00536B18">
            <w:pPr>
              <w:pStyle w:val="CRCoverPage"/>
              <w:numPr>
                <w:ilvl w:val="0"/>
                <w:numId w:val="4"/>
              </w:numPr>
              <w:spacing w:after="0"/>
              <w:rPr>
                <w:kern w:val="2"/>
                <w:sz w:val="21"/>
                <w:szCs w:val="22"/>
                <w:lang w:eastAsia="zh-CN"/>
              </w:rPr>
            </w:pPr>
            <w:r>
              <w:rPr>
                <w:rFonts w:eastAsia="Times New Roman"/>
                <w:kern w:val="2"/>
                <w:sz w:val="21"/>
                <w:szCs w:val="22"/>
                <w:lang w:eastAsia="en-GB"/>
              </w:rPr>
              <w:t xml:space="preserve">a service scenario indication </w:t>
            </w:r>
            <w:r>
              <w:rPr>
                <w:rFonts w:hint="eastAsia"/>
                <w:kern w:val="2"/>
                <w:sz w:val="21"/>
                <w:szCs w:val="22"/>
                <w:lang w:eastAsia="zh-CN"/>
              </w:rPr>
              <w:t xml:space="preserve">can be introduced </w:t>
            </w:r>
            <w:r>
              <w:rPr>
                <w:rFonts w:eastAsia="Times New Roman"/>
                <w:kern w:val="2"/>
                <w:sz w:val="21"/>
                <w:szCs w:val="22"/>
                <w:lang w:eastAsia="en-GB"/>
              </w:rPr>
              <w:t xml:space="preserve">as new attribute in each NF information data type (e.g. </w:t>
            </w:r>
            <w:proofErr w:type="spellStart"/>
            <w:r>
              <w:rPr>
                <w:rFonts w:eastAsia="Times New Roman"/>
                <w:kern w:val="2"/>
                <w:sz w:val="21"/>
                <w:szCs w:val="22"/>
                <w:lang w:eastAsia="en-GB"/>
              </w:rPr>
              <w:t>UpfInfo</w:t>
            </w:r>
            <w:proofErr w:type="spellEnd"/>
            <w:r>
              <w:rPr>
                <w:rFonts w:eastAsia="Times New Roman"/>
                <w:kern w:val="2"/>
                <w:sz w:val="21"/>
                <w:szCs w:val="22"/>
                <w:lang w:eastAsia="en-GB"/>
              </w:rPr>
              <w:t xml:space="preserve">, </w:t>
            </w:r>
            <w:proofErr w:type="spellStart"/>
            <w:r>
              <w:rPr>
                <w:rFonts w:eastAsia="Times New Roman"/>
                <w:kern w:val="2"/>
                <w:sz w:val="21"/>
                <w:szCs w:val="22"/>
                <w:lang w:eastAsia="en-GB"/>
              </w:rPr>
              <w:t>SmfInfo</w:t>
            </w:r>
            <w:proofErr w:type="spellEnd"/>
            <w:r>
              <w:rPr>
                <w:rFonts w:eastAsia="Times New Roman"/>
                <w:kern w:val="2"/>
                <w:sz w:val="21"/>
                <w:szCs w:val="22"/>
                <w:lang w:eastAsia="en-GB"/>
              </w:rPr>
              <w:t xml:space="preserve">, </w:t>
            </w:r>
            <w:proofErr w:type="spellStart"/>
            <w:r>
              <w:rPr>
                <w:rFonts w:eastAsia="Times New Roman"/>
                <w:kern w:val="2"/>
                <w:sz w:val="21"/>
                <w:szCs w:val="22"/>
                <w:lang w:eastAsia="en-GB"/>
              </w:rPr>
              <w:t>BsfInfo</w:t>
            </w:r>
            <w:proofErr w:type="spellEnd"/>
            <w:r>
              <w:rPr>
                <w:rFonts w:eastAsia="Times New Roman"/>
                <w:kern w:val="2"/>
                <w:sz w:val="21"/>
                <w:szCs w:val="22"/>
                <w:lang w:eastAsia="en-GB"/>
              </w:rPr>
              <w:t>) to identify the specific service scenario.</w:t>
            </w:r>
          </w:p>
          <w:p w14:paraId="239BA01B" w14:textId="77777777" w:rsidR="008C5DF2" w:rsidRDefault="008C5DF2">
            <w:pPr>
              <w:pStyle w:val="CRCoverPage"/>
              <w:spacing w:after="0"/>
              <w:ind w:left="100"/>
              <w:rPr>
                <w:kern w:val="2"/>
                <w:sz w:val="21"/>
                <w:szCs w:val="22"/>
                <w:lang w:eastAsia="zh-CN"/>
              </w:rPr>
            </w:pPr>
          </w:p>
          <w:bookmarkEnd w:id="1"/>
          <w:p w14:paraId="2459E07C" w14:textId="77777777" w:rsidR="008C5DF2" w:rsidRDefault="00000000">
            <w:pPr>
              <w:pStyle w:val="CRCoverPage"/>
              <w:spacing w:after="0"/>
              <w:ind w:left="100"/>
              <w:rPr>
                <w:lang w:eastAsia="zh-CN"/>
              </w:rPr>
            </w:pPr>
            <w:r>
              <w:rPr>
                <w:rFonts w:hint="eastAsia"/>
                <w:lang w:eastAsia="zh-CN"/>
              </w:rPr>
              <w:t xml:space="preserve">So, this CR propose to add the service scenario indication for </w:t>
            </w:r>
            <w:proofErr w:type="spellStart"/>
            <w:r>
              <w:rPr>
                <w:rFonts w:hint="eastAsia"/>
                <w:lang w:eastAsia="zh-CN"/>
              </w:rPr>
              <w:t>BsfInfo</w:t>
            </w:r>
            <w:proofErr w:type="spellEnd"/>
            <w:r>
              <w:rPr>
                <w:rFonts w:hint="eastAsia"/>
                <w:lang w:eastAsia="zh-CN"/>
              </w:rPr>
              <w:t xml:space="preserve"> based on the solution#8 which is proposed in TR29.857.</w:t>
            </w:r>
          </w:p>
        </w:tc>
      </w:tr>
      <w:tr w:rsidR="008C5DF2" w14:paraId="46376E33" w14:textId="77777777">
        <w:tc>
          <w:tcPr>
            <w:tcW w:w="2694" w:type="dxa"/>
            <w:gridSpan w:val="2"/>
            <w:tcBorders>
              <w:left w:val="single" w:sz="4" w:space="0" w:color="auto"/>
            </w:tcBorders>
          </w:tcPr>
          <w:p w14:paraId="231B6071"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6C4FA345" w14:textId="77777777" w:rsidR="008C5DF2" w:rsidRDefault="008C5DF2">
            <w:pPr>
              <w:pStyle w:val="CRCoverPage"/>
              <w:spacing w:after="0"/>
              <w:rPr>
                <w:sz w:val="8"/>
                <w:szCs w:val="8"/>
              </w:rPr>
            </w:pPr>
          </w:p>
        </w:tc>
      </w:tr>
      <w:tr w:rsidR="008C5DF2" w14:paraId="05F83E0F" w14:textId="77777777">
        <w:tc>
          <w:tcPr>
            <w:tcW w:w="2694" w:type="dxa"/>
            <w:gridSpan w:val="2"/>
            <w:tcBorders>
              <w:left w:val="single" w:sz="4" w:space="0" w:color="auto"/>
            </w:tcBorders>
          </w:tcPr>
          <w:p w14:paraId="578B762A" w14:textId="77777777" w:rsidR="008C5DF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4108B8" w14:textId="77777777" w:rsidR="008C5DF2" w:rsidRDefault="00000000">
            <w:pPr>
              <w:pStyle w:val="CRCoverPage"/>
              <w:spacing w:after="0"/>
              <w:ind w:left="100"/>
              <w:rPr>
                <w:lang w:eastAsia="zh-CN"/>
              </w:rPr>
            </w:pPr>
            <w:r>
              <w:rPr>
                <w:rFonts w:hint="eastAsia"/>
                <w:lang w:eastAsia="zh-CN"/>
              </w:rPr>
              <w:t xml:space="preserve">Add the service scenario indication attribute to </w:t>
            </w:r>
            <w:proofErr w:type="spellStart"/>
            <w:r>
              <w:rPr>
                <w:rFonts w:hint="eastAsia"/>
                <w:lang w:eastAsia="zh-CN"/>
              </w:rPr>
              <w:t>BsfInfo</w:t>
            </w:r>
            <w:proofErr w:type="spellEnd"/>
            <w:r>
              <w:rPr>
                <w:rFonts w:hint="eastAsia"/>
                <w:lang w:eastAsia="zh-CN"/>
              </w:rPr>
              <w:t>.</w:t>
            </w:r>
          </w:p>
        </w:tc>
      </w:tr>
      <w:tr w:rsidR="008C5DF2" w14:paraId="1265FDC9" w14:textId="77777777">
        <w:tc>
          <w:tcPr>
            <w:tcW w:w="2694" w:type="dxa"/>
            <w:gridSpan w:val="2"/>
            <w:tcBorders>
              <w:left w:val="single" w:sz="4" w:space="0" w:color="auto"/>
            </w:tcBorders>
          </w:tcPr>
          <w:p w14:paraId="1F71764E"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5ED4524B" w14:textId="77777777" w:rsidR="008C5DF2" w:rsidRDefault="008C5DF2">
            <w:pPr>
              <w:pStyle w:val="CRCoverPage"/>
              <w:spacing w:after="0"/>
              <w:rPr>
                <w:sz w:val="8"/>
                <w:szCs w:val="8"/>
              </w:rPr>
            </w:pPr>
          </w:p>
        </w:tc>
      </w:tr>
      <w:tr w:rsidR="008C5DF2" w14:paraId="4651CEB0" w14:textId="77777777">
        <w:tc>
          <w:tcPr>
            <w:tcW w:w="2694" w:type="dxa"/>
            <w:gridSpan w:val="2"/>
            <w:tcBorders>
              <w:left w:val="single" w:sz="4" w:space="0" w:color="auto"/>
              <w:bottom w:val="single" w:sz="4" w:space="0" w:color="auto"/>
            </w:tcBorders>
          </w:tcPr>
          <w:p w14:paraId="6DC5C921" w14:textId="77777777" w:rsidR="008C5DF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C1F145" w14:textId="2E8BDF31" w:rsidR="008C5DF2" w:rsidRDefault="00000000">
            <w:pPr>
              <w:pStyle w:val="CRCoverPage"/>
              <w:spacing w:after="0"/>
              <w:ind w:left="100"/>
            </w:pPr>
            <w:r>
              <w:fldChar w:fldCharType="begin"/>
            </w:r>
            <w:r>
              <w:instrText xml:space="preserve"> DOCPROPERTY  RelatedWis  \* MERGEFORMAT </w:instrText>
            </w:r>
            <w:r>
              <w:fldChar w:fldCharType="separate"/>
            </w:r>
            <w:proofErr w:type="spellStart"/>
            <w:r>
              <w:rPr>
                <w:lang w:eastAsia="zh-CN"/>
              </w:rPr>
              <w:t>RedInfExp_SBI</w:t>
            </w:r>
            <w:proofErr w:type="spellEnd"/>
            <w:r>
              <w:rPr>
                <w:lang w:eastAsia="zh-CN"/>
              </w:rPr>
              <w:fldChar w:fldCharType="end"/>
            </w:r>
            <w:r>
              <w:rPr>
                <w:rFonts w:hint="eastAsia"/>
                <w:lang w:eastAsia="zh-CN"/>
              </w:rPr>
              <w:t xml:space="preserve"> </w:t>
            </w:r>
            <w:r w:rsidR="00536B18">
              <w:rPr>
                <w:rFonts w:hint="eastAsia"/>
                <w:lang w:eastAsia="zh-CN"/>
              </w:rPr>
              <w:t>WID</w:t>
            </w:r>
            <w:r>
              <w:rPr>
                <w:rFonts w:hint="eastAsia"/>
                <w:lang w:eastAsia="zh-CN"/>
              </w:rPr>
              <w:t xml:space="preserve"> is not implemented.</w:t>
            </w:r>
          </w:p>
        </w:tc>
      </w:tr>
      <w:tr w:rsidR="008C5DF2" w14:paraId="5B215E8D" w14:textId="77777777">
        <w:tc>
          <w:tcPr>
            <w:tcW w:w="2694" w:type="dxa"/>
            <w:gridSpan w:val="2"/>
          </w:tcPr>
          <w:p w14:paraId="4B7321FC" w14:textId="77777777" w:rsidR="008C5DF2" w:rsidRDefault="008C5DF2">
            <w:pPr>
              <w:pStyle w:val="CRCoverPage"/>
              <w:spacing w:after="0"/>
              <w:rPr>
                <w:b/>
                <w:i/>
                <w:sz w:val="8"/>
                <w:szCs w:val="8"/>
              </w:rPr>
            </w:pPr>
          </w:p>
        </w:tc>
        <w:tc>
          <w:tcPr>
            <w:tcW w:w="6946" w:type="dxa"/>
            <w:gridSpan w:val="9"/>
          </w:tcPr>
          <w:p w14:paraId="1AEB978B" w14:textId="77777777" w:rsidR="008C5DF2" w:rsidRDefault="008C5DF2">
            <w:pPr>
              <w:pStyle w:val="CRCoverPage"/>
              <w:spacing w:after="0"/>
              <w:rPr>
                <w:sz w:val="8"/>
                <w:szCs w:val="8"/>
              </w:rPr>
            </w:pPr>
          </w:p>
        </w:tc>
      </w:tr>
      <w:tr w:rsidR="008C5DF2" w14:paraId="2FCB3680" w14:textId="77777777">
        <w:tc>
          <w:tcPr>
            <w:tcW w:w="2694" w:type="dxa"/>
            <w:gridSpan w:val="2"/>
            <w:tcBorders>
              <w:top w:val="single" w:sz="4" w:space="0" w:color="auto"/>
              <w:left w:val="single" w:sz="4" w:space="0" w:color="auto"/>
            </w:tcBorders>
          </w:tcPr>
          <w:p w14:paraId="2A3523C3" w14:textId="77777777" w:rsidR="008C5DF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A9AFD4" w14:textId="584765CA" w:rsidR="008C5DF2" w:rsidRDefault="00000000">
            <w:pPr>
              <w:pStyle w:val="CRCoverPage"/>
              <w:spacing w:after="0"/>
              <w:ind w:left="100"/>
              <w:rPr>
                <w:lang w:eastAsia="zh-CN"/>
              </w:rPr>
            </w:pPr>
            <w:r>
              <w:rPr>
                <w:rFonts w:hint="eastAsia"/>
                <w:lang w:val="en-US" w:eastAsia="zh-CN"/>
              </w:rPr>
              <w:t xml:space="preserve">5.3.2.2.2, </w:t>
            </w:r>
            <w:r>
              <w:rPr>
                <w:rFonts w:hint="eastAsia"/>
                <w:lang w:eastAsia="zh-CN"/>
              </w:rPr>
              <w:t>6.1.6.1, 6.1.6.2.21, 6.1.6.3.</w:t>
            </w:r>
            <w:r w:rsidRPr="002F77E7">
              <w:rPr>
                <w:rFonts w:hint="eastAsia"/>
                <w:highlight w:val="yellow"/>
                <w:lang w:eastAsia="zh-CN"/>
              </w:rPr>
              <w:t>y</w:t>
            </w:r>
            <w:r w:rsidR="002457D1">
              <w:rPr>
                <w:rFonts w:hint="eastAsia"/>
                <w:lang w:eastAsia="zh-CN"/>
              </w:rPr>
              <w:t>, A.2</w:t>
            </w:r>
          </w:p>
        </w:tc>
      </w:tr>
      <w:tr w:rsidR="008C5DF2" w14:paraId="2C14B973" w14:textId="77777777">
        <w:tc>
          <w:tcPr>
            <w:tcW w:w="2694" w:type="dxa"/>
            <w:gridSpan w:val="2"/>
            <w:tcBorders>
              <w:left w:val="single" w:sz="4" w:space="0" w:color="auto"/>
            </w:tcBorders>
          </w:tcPr>
          <w:p w14:paraId="21F6A837"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0EA0060C" w14:textId="77777777" w:rsidR="008C5DF2" w:rsidRDefault="008C5DF2">
            <w:pPr>
              <w:pStyle w:val="CRCoverPage"/>
              <w:spacing w:after="0"/>
              <w:rPr>
                <w:sz w:val="8"/>
                <w:szCs w:val="8"/>
              </w:rPr>
            </w:pPr>
          </w:p>
        </w:tc>
      </w:tr>
      <w:tr w:rsidR="008C5DF2" w14:paraId="24D43A16" w14:textId="77777777">
        <w:tc>
          <w:tcPr>
            <w:tcW w:w="2694" w:type="dxa"/>
            <w:gridSpan w:val="2"/>
            <w:tcBorders>
              <w:left w:val="single" w:sz="4" w:space="0" w:color="auto"/>
            </w:tcBorders>
          </w:tcPr>
          <w:p w14:paraId="321B485F" w14:textId="77777777" w:rsidR="008C5DF2" w:rsidRDefault="008C5D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B424F3" w14:textId="77777777" w:rsidR="008C5DF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A6036" w14:textId="77777777" w:rsidR="008C5DF2" w:rsidRDefault="00000000">
            <w:pPr>
              <w:pStyle w:val="CRCoverPage"/>
              <w:spacing w:after="0"/>
              <w:jc w:val="center"/>
              <w:rPr>
                <w:b/>
                <w:caps/>
              </w:rPr>
            </w:pPr>
            <w:r>
              <w:rPr>
                <w:b/>
                <w:caps/>
              </w:rPr>
              <w:t>N</w:t>
            </w:r>
          </w:p>
        </w:tc>
        <w:tc>
          <w:tcPr>
            <w:tcW w:w="2977" w:type="dxa"/>
            <w:gridSpan w:val="4"/>
          </w:tcPr>
          <w:p w14:paraId="2849BA9B" w14:textId="77777777" w:rsidR="008C5DF2" w:rsidRDefault="008C5DF2">
            <w:pPr>
              <w:pStyle w:val="CRCoverPage"/>
              <w:tabs>
                <w:tab w:val="right" w:pos="2893"/>
              </w:tabs>
              <w:spacing w:after="0"/>
            </w:pPr>
          </w:p>
        </w:tc>
        <w:tc>
          <w:tcPr>
            <w:tcW w:w="3401" w:type="dxa"/>
            <w:gridSpan w:val="3"/>
            <w:tcBorders>
              <w:right w:val="single" w:sz="4" w:space="0" w:color="auto"/>
            </w:tcBorders>
            <w:shd w:val="clear" w:color="FFFF00" w:fill="auto"/>
          </w:tcPr>
          <w:p w14:paraId="2F888E9F" w14:textId="77777777" w:rsidR="008C5DF2" w:rsidRDefault="008C5DF2">
            <w:pPr>
              <w:pStyle w:val="CRCoverPage"/>
              <w:spacing w:after="0"/>
              <w:ind w:left="99"/>
            </w:pPr>
          </w:p>
        </w:tc>
      </w:tr>
      <w:tr w:rsidR="008C5DF2" w14:paraId="09CA0F27" w14:textId="77777777">
        <w:tc>
          <w:tcPr>
            <w:tcW w:w="2694" w:type="dxa"/>
            <w:gridSpan w:val="2"/>
            <w:tcBorders>
              <w:left w:val="single" w:sz="4" w:space="0" w:color="auto"/>
            </w:tcBorders>
          </w:tcPr>
          <w:p w14:paraId="7CC52D0A" w14:textId="77777777" w:rsidR="008C5DF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5DCAAD"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51402" w14:textId="77777777" w:rsidR="008C5DF2" w:rsidRDefault="00000000">
            <w:pPr>
              <w:pStyle w:val="CRCoverPage"/>
              <w:spacing w:after="0"/>
              <w:jc w:val="center"/>
              <w:rPr>
                <w:b/>
                <w:caps/>
              </w:rPr>
            </w:pPr>
            <w:r>
              <w:rPr>
                <w:b/>
                <w:caps/>
              </w:rPr>
              <w:t>X</w:t>
            </w:r>
          </w:p>
        </w:tc>
        <w:tc>
          <w:tcPr>
            <w:tcW w:w="2977" w:type="dxa"/>
            <w:gridSpan w:val="4"/>
          </w:tcPr>
          <w:p w14:paraId="7F4D5D4D" w14:textId="77777777" w:rsidR="008C5DF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01453D" w14:textId="77777777" w:rsidR="008C5DF2" w:rsidRDefault="00000000">
            <w:pPr>
              <w:pStyle w:val="CRCoverPage"/>
              <w:spacing w:after="0"/>
              <w:ind w:left="99"/>
            </w:pPr>
            <w:r>
              <w:t xml:space="preserve">TS/TR ... CR ... </w:t>
            </w:r>
          </w:p>
        </w:tc>
      </w:tr>
      <w:tr w:rsidR="008C5DF2" w14:paraId="0DE7FF8F" w14:textId="77777777">
        <w:tc>
          <w:tcPr>
            <w:tcW w:w="2694" w:type="dxa"/>
            <w:gridSpan w:val="2"/>
            <w:tcBorders>
              <w:left w:val="single" w:sz="4" w:space="0" w:color="auto"/>
            </w:tcBorders>
          </w:tcPr>
          <w:p w14:paraId="27B4046A" w14:textId="77777777" w:rsidR="008C5DF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1A27A8"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02701" w14:textId="77777777" w:rsidR="008C5DF2" w:rsidRDefault="00000000">
            <w:pPr>
              <w:pStyle w:val="CRCoverPage"/>
              <w:spacing w:after="0"/>
              <w:jc w:val="center"/>
              <w:rPr>
                <w:b/>
                <w:caps/>
              </w:rPr>
            </w:pPr>
            <w:r>
              <w:rPr>
                <w:b/>
                <w:caps/>
              </w:rPr>
              <w:t>X</w:t>
            </w:r>
          </w:p>
        </w:tc>
        <w:tc>
          <w:tcPr>
            <w:tcW w:w="2977" w:type="dxa"/>
            <w:gridSpan w:val="4"/>
          </w:tcPr>
          <w:p w14:paraId="57953C6F" w14:textId="77777777" w:rsidR="008C5DF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3C5DD2" w14:textId="77777777" w:rsidR="008C5DF2" w:rsidRDefault="00000000">
            <w:pPr>
              <w:pStyle w:val="CRCoverPage"/>
              <w:spacing w:after="0"/>
              <w:ind w:left="99"/>
            </w:pPr>
            <w:r>
              <w:t xml:space="preserve">TS/TR ... CR ... </w:t>
            </w:r>
          </w:p>
        </w:tc>
      </w:tr>
      <w:tr w:rsidR="008C5DF2" w14:paraId="13D945A2" w14:textId="77777777">
        <w:tc>
          <w:tcPr>
            <w:tcW w:w="2694" w:type="dxa"/>
            <w:gridSpan w:val="2"/>
            <w:tcBorders>
              <w:left w:val="single" w:sz="4" w:space="0" w:color="auto"/>
            </w:tcBorders>
          </w:tcPr>
          <w:p w14:paraId="1843C241" w14:textId="77777777" w:rsidR="008C5DF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7FFF04"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740A1" w14:textId="77777777" w:rsidR="008C5DF2" w:rsidRDefault="00000000">
            <w:pPr>
              <w:pStyle w:val="CRCoverPage"/>
              <w:spacing w:after="0"/>
              <w:jc w:val="center"/>
              <w:rPr>
                <w:b/>
                <w:caps/>
              </w:rPr>
            </w:pPr>
            <w:r>
              <w:rPr>
                <w:b/>
                <w:caps/>
              </w:rPr>
              <w:t>X</w:t>
            </w:r>
          </w:p>
        </w:tc>
        <w:tc>
          <w:tcPr>
            <w:tcW w:w="2977" w:type="dxa"/>
            <w:gridSpan w:val="4"/>
          </w:tcPr>
          <w:p w14:paraId="632723D9" w14:textId="77777777" w:rsidR="008C5DF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9720FC" w14:textId="77777777" w:rsidR="008C5DF2" w:rsidRDefault="00000000">
            <w:pPr>
              <w:pStyle w:val="CRCoverPage"/>
              <w:spacing w:after="0"/>
              <w:ind w:left="99"/>
            </w:pPr>
            <w:r>
              <w:t xml:space="preserve">TS/TR ... CR ... </w:t>
            </w:r>
          </w:p>
        </w:tc>
      </w:tr>
      <w:tr w:rsidR="008C5DF2" w14:paraId="070AA6BC" w14:textId="77777777">
        <w:tc>
          <w:tcPr>
            <w:tcW w:w="2694" w:type="dxa"/>
            <w:gridSpan w:val="2"/>
            <w:tcBorders>
              <w:left w:val="single" w:sz="4" w:space="0" w:color="auto"/>
            </w:tcBorders>
          </w:tcPr>
          <w:p w14:paraId="1151027D" w14:textId="77777777" w:rsidR="008C5DF2" w:rsidRDefault="008C5DF2">
            <w:pPr>
              <w:pStyle w:val="CRCoverPage"/>
              <w:spacing w:after="0"/>
              <w:rPr>
                <w:b/>
                <w:i/>
              </w:rPr>
            </w:pPr>
          </w:p>
        </w:tc>
        <w:tc>
          <w:tcPr>
            <w:tcW w:w="6946" w:type="dxa"/>
            <w:gridSpan w:val="9"/>
            <w:tcBorders>
              <w:right w:val="single" w:sz="4" w:space="0" w:color="auto"/>
            </w:tcBorders>
          </w:tcPr>
          <w:p w14:paraId="6BD93672" w14:textId="77777777" w:rsidR="008C5DF2" w:rsidRDefault="008C5DF2">
            <w:pPr>
              <w:pStyle w:val="CRCoverPage"/>
              <w:spacing w:after="0"/>
            </w:pPr>
          </w:p>
        </w:tc>
      </w:tr>
      <w:tr w:rsidR="008C5DF2" w14:paraId="4A80E624" w14:textId="77777777">
        <w:tc>
          <w:tcPr>
            <w:tcW w:w="2694" w:type="dxa"/>
            <w:gridSpan w:val="2"/>
            <w:tcBorders>
              <w:left w:val="single" w:sz="4" w:space="0" w:color="auto"/>
              <w:bottom w:val="single" w:sz="4" w:space="0" w:color="auto"/>
            </w:tcBorders>
          </w:tcPr>
          <w:p w14:paraId="3EAB1C64" w14:textId="77777777" w:rsidR="008C5DF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6CF49B" w14:textId="77777777" w:rsidR="008C5DF2" w:rsidRDefault="00000000">
            <w:pPr>
              <w:pStyle w:val="CRCoverPage"/>
              <w:spacing w:after="0"/>
              <w:ind w:left="100"/>
              <w:rPr>
                <w:lang w:eastAsia="zh-CN"/>
              </w:rPr>
            </w:pPr>
            <w:r>
              <w:rPr>
                <w:rFonts w:hint="eastAsia"/>
                <w:lang w:eastAsia="zh-CN"/>
              </w:rPr>
              <w:t>T</w:t>
            </w:r>
            <w:r>
              <w:rPr>
                <w:lang w:eastAsia="zh-CN"/>
              </w:rPr>
              <w:t xml:space="preserve">his CR introduces </w:t>
            </w:r>
            <w:r w:rsidRPr="004B28DC">
              <w:rPr>
                <w:color w:val="000000" w:themeColor="text1"/>
                <w:lang w:eastAsia="zh-CN"/>
              </w:rPr>
              <w:t xml:space="preserve">backward compatible feature to the following </w:t>
            </w:r>
            <w:r>
              <w:rPr>
                <w:lang w:eastAsia="zh-CN"/>
              </w:rPr>
              <w:t>APIs:</w:t>
            </w:r>
          </w:p>
          <w:p w14:paraId="7FF0B4B3" w14:textId="77777777" w:rsidR="008C5DF2" w:rsidRDefault="00000000">
            <w:pPr>
              <w:pStyle w:val="CRCoverPage"/>
              <w:spacing w:after="0"/>
              <w:ind w:left="100"/>
            </w:pPr>
            <w:r>
              <w:t>TS29510_Nnrf_NFDiscovery.yaml</w:t>
            </w:r>
          </w:p>
          <w:p w14:paraId="5051216D" w14:textId="77777777" w:rsidR="008C5DF2" w:rsidRDefault="00000000">
            <w:pPr>
              <w:pStyle w:val="CRCoverPage"/>
              <w:spacing w:after="0"/>
              <w:ind w:left="100"/>
            </w:pPr>
            <w:r>
              <w:t>TS29510_Nnrf_NFManagement.yaml</w:t>
            </w:r>
          </w:p>
          <w:p w14:paraId="537C29BD" w14:textId="77777777" w:rsidR="008C5DF2" w:rsidRDefault="00000000">
            <w:pPr>
              <w:pStyle w:val="CRCoverPage"/>
              <w:spacing w:after="0"/>
              <w:ind w:left="100"/>
            </w:pPr>
            <w:r>
              <w:t>TS29520_Nnwdaf_AnalyticsInfo.yaml</w:t>
            </w:r>
          </w:p>
          <w:p w14:paraId="5D5A1B03" w14:textId="77777777" w:rsidR="008C5DF2" w:rsidRDefault="00000000">
            <w:pPr>
              <w:pStyle w:val="CRCoverPage"/>
              <w:spacing w:after="0"/>
              <w:ind w:left="100"/>
            </w:pPr>
            <w:r>
              <w:t>TS29520_Nnwdaf_DataManagement.yaml</w:t>
            </w:r>
          </w:p>
          <w:p w14:paraId="64CB3CBF" w14:textId="77777777" w:rsidR="008C5DF2" w:rsidRDefault="00000000">
            <w:pPr>
              <w:pStyle w:val="CRCoverPage"/>
              <w:spacing w:after="0"/>
              <w:ind w:left="100"/>
            </w:pPr>
            <w:r>
              <w:t>TS29520_Nnwdaf_RoamingData.yaml</w:t>
            </w:r>
          </w:p>
          <w:p w14:paraId="63E6527C" w14:textId="77777777" w:rsidR="008C5DF2" w:rsidRDefault="00000000">
            <w:pPr>
              <w:pStyle w:val="CRCoverPage"/>
              <w:spacing w:after="0"/>
              <w:ind w:left="100"/>
            </w:pPr>
            <w:r>
              <w:t>TS29574_Ndccf_ContextManagement.yaml</w:t>
            </w:r>
          </w:p>
          <w:p w14:paraId="15F75CDB" w14:textId="77777777" w:rsidR="008C5DF2" w:rsidRDefault="00000000">
            <w:pPr>
              <w:pStyle w:val="CRCoverPage"/>
              <w:spacing w:after="0"/>
              <w:ind w:left="100"/>
            </w:pPr>
            <w:r>
              <w:t>TS29574_Ndccf_DataManagement.yaml</w:t>
            </w:r>
          </w:p>
          <w:p w14:paraId="4DB1F00F" w14:textId="77777777" w:rsidR="008C5DF2" w:rsidRDefault="00000000">
            <w:pPr>
              <w:pStyle w:val="CRCoverPage"/>
              <w:spacing w:after="0"/>
              <w:ind w:left="100"/>
            </w:pPr>
            <w:r>
              <w:t>TS29575_Nadrf_DataManagement.yaml</w:t>
            </w:r>
          </w:p>
          <w:p w14:paraId="3E53599F" w14:textId="77777777" w:rsidR="008C5DF2" w:rsidRDefault="00000000">
            <w:pPr>
              <w:pStyle w:val="CRCoverPage"/>
              <w:spacing w:after="0"/>
              <w:ind w:left="100"/>
            </w:pPr>
            <w:r>
              <w:t>TS29576_Nmfaf_3caDataManagement.yaml</w:t>
            </w:r>
          </w:p>
          <w:p w14:paraId="1EA2115D" w14:textId="77777777" w:rsidR="008C5DF2" w:rsidRDefault="00000000">
            <w:pPr>
              <w:pStyle w:val="CRCoverPage"/>
              <w:spacing w:after="0"/>
              <w:ind w:left="100"/>
            </w:pPr>
            <w:r>
              <w:lastRenderedPageBreak/>
              <w:t>TS29576_Nmfaf_ContextManagement.yaml</w:t>
            </w:r>
          </w:p>
        </w:tc>
      </w:tr>
      <w:tr w:rsidR="008C5DF2" w14:paraId="7BAA201D" w14:textId="77777777">
        <w:tc>
          <w:tcPr>
            <w:tcW w:w="2694" w:type="dxa"/>
            <w:gridSpan w:val="2"/>
            <w:tcBorders>
              <w:top w:val="single" w:sz="4" w:space="0" w:color="auto"/>
              <w:bottom w:val="single" w:sz="4" w:space="0" w:color="auto"/>
            </w:tcBorders>
          </w:tcPr>
          <w:p w14:paraId="4E09C63F" w14:textId="77777777" w:rsidR="008C5DF2" w:rsidRDefault="008C5D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07508D" w14:textId="77777777" w:rsidR="008C5DF2" w:rsidRDefault="008C5DF2">
            <w:pPr>
              <w:pStyle w:val="CRCoverPage"/>
              <w:spacing w:after="0"/>
              <w:ind w:left="100"/>
              <w:rPr>
                <w:sz w:val="8"/>
                <w:szCs w:val="8"/>
              </w:rPr>
            </w:pPr>
          </w:p>
        </w:tc>
      </w:tr>
      <w:tr w:rsidR="008C5DF2" w14:paraId="161ADBC3" w14:textId="77777777">
        <w:tc>
          <w:tcPr>
            <w:tcW w:w="2694" w:type="dxa"/>
            <w:gridSpan w:val="2"/>
            <w:tcBorders>
              <w:top w:val="single" w:sz="4" w:space="0" w:color="auto"/>
              <w:left w:val="single" w:sz="4" w:space="0" w:color="auto"/>
              <w:bottom w:val="single" w:sz="4" w:space="0" w:color="auto"/>
            </w:tcBorders>
          </w:tcPr>
          <w:p w14:paraId="489EF225" w14:textId="77777777" w:rsidR="008C5DF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93831" w14:textId="77777777" w:rsidR="008C5DF2" w:rsidRDefault="00175CF8">
            <w:pPr>
              <w:pStyle w:val="CRCoverPage"/>
              <w:spacing w:after="0"/>
              <w:ind w:left="100"/>
              <w:rPr>
                <w:lang w:eastAsia="zh-CN"/>
              </w:rPr>
            </w:pPr>
            <w:r>
              <w:rPr>
                <w:rFonts w:hint="eastAsia"/>
                <w:lang w:eastAsia="zh-CN"/>
              </w:rPr>
              <w:t>Rev1:</w:t>
            </w:r>
          </w:p>
          <w:p w14:paraId="3CFC5156" w14:textId="77777777" w:rsidR="00175CF8" w:rsidRDefault="00175CF8" w:rsidP="00175CF8">
            <w:pPr>
              <w:pStyle w:val="CRCoverPage"/>
              <w:numPr>
                <w:ilvl w:val="0"/>
                <w:numId w:val="4"/>
              </w:numPr>
              <w:spacing w:after="0"/>
              <w:rPr>
                <w:lang w:eastAsia="zh-CN"/>
              </w:rPr>
            </w:pPr>
            <w:r>
              <w:rPr>
                <w:rFonts w:hint="eastAsia"/>
                <w:lang w:eastAsia="zh-CN"/>
              </w:rPr>
              <w:t>Clause 5.3.2.2.2, update the description.</w:t>
            </w:r>
          </w:p>
          <w:p w14:paraId="6D956876" w14:textId="77777777" w:rsidR="00502D04" w:rsidRDefault="00502D04" w:rsidP="00175CF8">
            <w:pPr>
              <w:pStyle w:val="CRCoverPage"/>
              <w:numPr>
                <w:ilvl w:val="0"/>
                <w:numId w:val="4"/>
              </w:numPr>
              <w:spacing w:after="0"/>
              <w:rPr>
                <w:lang w:eastAsia="zh-CN"/>
              </w:rPr>
            </w:pPr>
            <w:r>
              <w:rPr>
                <w:rFonts w:hint="eastAsia"/>
                <w:lang w:eastAsia="zh-CN"/>
              </w:rPr>
              <w:t xml:space="preserve">Clause </w:t>
            </w:r>
            <w:r>
              <w:t>6.1.6.2.21</w:t>
            </w:r>
            <w:r>
              <w:rPr>
                <w:rFonts w:hint="eastAsia"/>
                <w:lang w:eastAsia="zh-CN"/>
              </w:rPr>
              <w:t>, change the</w:t>
            </w:r>
            <w:r w:rsidR="00EE3EB5">
              <w:rPr>
                <w:rFonts w:hint="eastAsia"/>
                <w:lang w:eastAsia="zh-CN"/>
              </w:rPr>
              <w:t xml:space="preserve"> new attribute </w:t>
            </w:r>
            <w:r>
              <w:rPr>
                <w:rFonts w:hint="eastAsia"/>
                <w:lang w:eastAsia="zh-CN"/>
              </w:rPr>
              <w:t>data type to array.</w:t>
            </w:r>
          </w:p>
          <w:p w14:paraId="2FBC752F" w14:textId="77777777" w:rsidR="0033022D" w:rsidRDefault="0033022D" w:rsidP="0033022D">
            <w:pPr>
              <w:pStyle w:val="CRCoverPage"/>
              <w:spacing w:after="0"/>
              <w:ind w:left="160"/>
              <w:rPr>
                <w:lang w:eastAsia="zh-CN"/>
              </w:rPr>
            </w:pPr>
            <w:r>
              <w:rPr>
                <w:rFonts w:hint="eastAsia"/>
                <w:lang w:eastAsia="zh-CN"/>
              </w:rPr>
              <w:t>Rev2:</w:t>
            </w:r>
          </w:p>
          <w:p w14:paraId="14BC47CA" w14:textId="6CC85798" w:rsidR="0033022D" w:rsidRDefault="0033022D" w:rsidP="0033022D">
            <w:pPr>
              <w:pStyle w:val="CRCoverPage"/>
              <w:numPr>
                <w:ilvl w:val="0"/>
                <w:numId w:val="4"/>
              </w:numPr>
              <w:spacing w:after="0"/>
              <w:rPr>
                <w:lang w:eastAsia="zh-CN"/>
              </w:rPr>
            </w:pPr>
            <w:r>
              <w:rPr>
                <w:rFonts w:hint="eastAsia"/>
                <w:lang w:eastAsia="zh-CN"/>
              </w:rPr>
              <w:t>Update the description in clause 5.3.2.2.2.</w:t>
            </w:r>
          </w:p>
        </w:tc>
      </w:tr>
    </w:tbl>
    <w:p w14:paraId="1F6D9757" w14:textId="77777777" w:rsidR="008C5DF2" w:rsidRDefault="008C5DF2">
      <w:pPr>
        <w:pStyle w:val="CRCoverPage"/>
        <w:spacing w:after="0"/>
        <w:rPr>
          <w:sz w:val="8"/>
          <w:szCs w:val="8"/>
        </w:rPr>
      </w:pPr>
    </w:p>
    <w:p w14:paraId="4A53B3BB" w14:textId="77777777" w:rsidR="008C5DF2" w:rsidRDefault="008C5DF2">
      <w:pPr>
        <w:sectPr w:rsidR="008C5DF2">
          <w:headerReference w:type="even" r:id="rId12"/>
          <w:footnotePr>
            <w:numRestart w:val="eachSect"/>
          </w:footnotePr>
          <w:pgSz w:w="11907" w:h="16840"/>
          <w:pgMar w:top="1418" w:right="1134" w:bottom="1134" w:left="1134" w:header="680" w:footer="567" w:gutter="0"/>
          <w:cols w:space="720"/>
        </w:sectPr>
      </w:pPr>
    </w:p>
    <w:p w14:paraId="0822DF95"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CE81804" w14:textId="77777777" w:rsidR="008C5DF2" w:rsidRDefault="008C5DF2">
      <w:bookmarkStart w:id="2" w:name="_Toc49733095"/>
      <w:bookmarkStart w:id="3" w:name="_Toc56690720"/>
      <w:bookmarkStart w:id="4" w:name="_Toc186714687"/>
      <w:bookmarkStart w:id="5" w:name="_Toc33962465"/>
      <w:bookmarkStart w:id="6" w:name="_Toc24937650"/>
      <w:bookmarkStart w:id="7" w:name="_Toc42883227"/>
      <w:bookmarkStart w:id="8" w:name="_Toc42883249"/>
      <w:bookmarkStart w:id="9" w:name="_Toc33962487"/>
      <w:bookmarkStart w:id="10" w:name="_Toc24937672"/>
      <w:bookmarkStart w:id="11" w:name="_Toc186714709"/>
      <w:bookmarkStart w:id="12" w:name="_Toc56690742"/>
      <w:bookmarkStart w:id="13" w:name="_Toc49733117"/>
    </w:p>
    <w:p w14:paraId="2EEE36D5" w14:textId="77777777" w:rsidR="008C5DF2" w:rsidRDefault="00000000">
      <w:pPr>
        <w:pStyle w:val="50"/>
      </w:pPr>
      <w:bookmarkStart w:id="14" w:name="_Toc186714617"/>
      <w:r>
        <w:t>5.3.2.2.2</w:t>
      </w:r>
      <w:r>
        <w:tab/>
        <w:t>Service Discovery in the same PLMN</w:t>
      </w:r>
      <w:bookmarkEnd w:id="14"/>
    </w:p>
    <w:p w14:paraId="03BA5A01" w14:textId="77777777" w:rsidR="008C5DF2" w:rsidRDefault="00000000">
      <w:r>
        <w:t>This service operation is executed by querying the "</w:t>
      </w:r>
      <w:proofErr w:type="spellStart"/>
      <w:r>
        <w:t>nf</w:t>
      </w:r>
      <w:proofErr w:type="spellEnd"/>
      <w:r>
        <w:t>-instances" resource. The request is sent to an NRF in the same PLMN of the NF Service Consumer.</w:t>
      </w:r>
    </w:p>
    <w:p w14:paraId="1F1B9CED" w14:textId="77777777" w:rsidR="008C5DF2" w:rsidRDefault="00000000">
      <w:pPr>
        <w:pStyle w:val="TH"/>
      </w:pPr>
      <w:r>
        <w:object w:dxaOrig="8681" w:dyaOrig="2133" w14:anchorId="22CF8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06.9pt" o:ole="">
            <v:imagedata r:id="rId13" o:title=""/>
          </v:shape>
          <o:OLEObject Type="Embed" ProgID="Visio.Drawing.11" ShapeID="_x0000_i1025" DrawAspect="Content" ObjectID="_1801631123" r:id="rId14"/>
        </w:object>
      </w:r>
    </w:p>
    <w:p w14:paraId="015FEB4C" w14:textId="77777777" w:rsidR="008C5DF2" w:rsidRDefault="00000000">
      <w:pPr>
        <w:pStyle w:val="TF"/>
        <w:rPr>
          <w:lang w:val="en-US"/>
        </w:rPr>
      </w:pPr>
      <w:r>
        <w:t>Figure 5.3.2.2.2-1: Service Discovery Request in the same PLMN</w:t>
      </w:r>
    </w:p>
    <w:p w14:paraId="57D262C1" w14:textId="77777777" w:rsidR="008C5DF2" w:rsidRDefault="00000000">
      <w:pPr>
        <w:pStyle w:val="B1"/>
      </w:pPr>
      <w:r>
        <w:t>1.</w:t>
      </w:r>
      <w:r>
        <w:tab/>
        <w:t>The NF Service Consumer shall send an HTTP GET request to the resource URI "</w:t>
      </w:r>
      <w:proofErr w:type="spellStart"/>
      <w:r>
        <w:t>nf</w:t>
      </w:r>
      <w:proofErr w:type="spellEnd"/>
      <w:r>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3D235D08" w14:textId="77777777" w:rsidR="008C5DF2" w:rsidRDefault="00000000">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10B4D5D3" w14:textId="77777777" w:rsidR="008C5DF2" w:rsidRDefault="00000000">
      <w:pPr>
        <w:pStyle w:val="B1"/>
      </w:pPr>
      <w:r>
        <w:t>2a.</w:t>
      </w:r>
      <w:r>
        <w:tab/>
        <w:t xml:space="preserve">On success, "200 OK" shall be returned. The response body shall contain a validity period, during which the search result can be cached by the NF Service Consumer, and an array of NF Profile objects, and/or a map of </w:t>
      </w:r>
      <w:proofErr w:type="spellStart"/>
      <w:r>
        <w:t>NFInstanceInfo</w:t>
      </w:r>
      <w:proofErr w:type="spellEnd"/>
      <w:r>
        <w:t xml:space="preserve"> objects of NF instances (if the NF service consumer indicated support of the </w:t>
      </w:r>
      <w:proofErr w:type="spellStart"/>
      <w:r>
        <w:rPr>
          <w:lang w:eastAsia="zh-CN"/>
        </w:rPr>
        <w:t>Enh</w:t>
      </w:r>
      <w:proofErr w:type="spellEnd"/>
      <w:r>
        <w:rPr>
          <w:lang w:eastAsia="zh-CN"/>
        </w:rPr>
        <w:t>-NF-Discovery</w:t>
      </w:r>
      <w:r>
        <w:t xml:space="preserve"> feature in the request) that satisfy the search filter criteria (e.g., all NF Instances offering a certain NF Service name in REGISTERED status, or empty array in case search filter criteria do not match a NF Instance in REGISTERED status).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047BB1EF" w14:textId="77777777" w:rsidR="008C5DF2" w:rsidRDefault="00000000">
      <w:pPr>
        <w:pStyle w:val="NO"/>
      </w:pPr>
      <w:r>
        <w:t>NOTE:</w:t>
      </w:r>
      <w:r>
        <w:tab/>
        <w:t xml:space="preserve">In indirect communication with delegated discovery scenarios the SCPs can cache the </w:t>
      </w:r>
      <w:proofErr w:type="spellStart"/>
      <w:r>
        <w:t>noProfileMatchInfo</w:t>
      </w:r>
      <w:proofErr w:type="spellEnd"/>
      <w:r>
        <w:t xml:space="preserve"> to optimize subsequent NF discovery procedures.</w:t>
      </w:r>
    </w:p>
    <w:p w14:paraId="1865CCBB" w14:textId="77777777" w:rsidR="008C5DF2" w:rsidRDefault="00000000">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146BF089" w14:textId="77777777" w:rsidR="008C5DF2" w:rsidRDefault="00000000">
      <w:pPr>
        <w:pStyle w:val="B1"/>
      </w:pPr>
      <w:r>
        <w:t>2b.</w:t>
      </w:r>
      <w:r>
        <w:tab/>
        <w:t>On failure or redirection:</w:t>
      </w:r>
    </w:p>
    <w:p w14:paraId="0BF78001" w14:textId="77777777" w:rsidR="008C5DF2" w:rsidRDefault="00000000">
      <w:pPr>
        <w:pStyle w:val="B1"/>
      </w:pPr>
      <w:r>
        <w:t>-</w:t>
      </w:r>
      <w:r>
        <w:tab/>
        <w:t>If the NF Service Consumer is not allowed to discover the NF services for the requested NF type provided in the query parameters, the NRF shall return "403 Forbidden" response.</w:t>
      </w:r>
    </w:p>
    <w:p w14:paraId="30F65DBD" w14:textId="77777777" w:rsidR="008C5DF2" w:rsidRDefault="00000000">
      <w:pPr>
        <w:pStyle w:val="B1"/>
      </w:pPr>
      <w:r>
        <w:t>-</w:t>
      </w:r>
      <w:r>
        <w:tab/>
        <w:t xml:space="preserve">If the discovery request fails at the NRF due to errors in the input data in the URI query parameters, the NRF shall return "400 Bad Request" status code with the </w:t>
      </w:r>
      <w:proofErr w:type="spellStart"/>
      <w:r>
        <w:t>ProblemDetails</w:t>
      </w:r>
      <w:proofErr w:type="spellEnd"/>
      <w:r>
        <w:t xml:space="preserve"> IE providing details of the error. E.g., the NRF may verify that the input attributes (e.g. requester-</w:t>
      </w:r>
      <w:proofErr w:type="spellStart"/>
      <w:r>
        <w:t>nf</w:t>
      </w:r>
      <w:proofErr w:type="spellEnd"/>
      <w:r>
        <w:t xml:space="preserve">-type) in the discovery request match with the corresponding ones in, e.g. the public key certificate of the NF service consumer received during TLS initial handshake procedure (see 3GPP TS 33.310 [50]). If the verification is unsuccessful, the request shall be rejected with "400 Bad Request" status code and </w:t>
      </w:r>
      <w:r>
        <w:rPr>
          <w:rFonts w:hint="eastAsia"/>
          <w:lang w:eastAsia="zh-CN"/>
        </w:rPr>
        <w:t xml:space="preserve">the </w:t>
      </w:r>
      <w:r>
        <w:t>"cause" attribute set to "INVALID_CLIENT".</w:t>
      </w:r>
    </w:p>
    <w:p w14:paraId="7676D80D" w14:textId="77777777" w:rsidR="008C5DF2" w:rsidRDefault="00000000">
      <w:pPr>
        <w:pStyle w:val="B1"/>
      </w:pPr>
      <w:r>
        <w:t>-</w:t>
      </w:r>
      <w:r>
        <w:tab/>
        <w:t xml:space="preserve">If the discovery request fails at the NRF due to NRF internal errors, the NRF shall return "500 Internal Server Error" status code with the </w:t>
      </w:r>
      <w:proofErr w:type="spellStart"/>
      <w:r>
        <w:t>ProblemDetails</w:t>
      </w:r>
      <w:proofErr w:type="spellEnd"/>
      <w:r>
        <w:t xml:space="preserve"> IE providing details of the error.</w:t>
      </w:r>
    </w:p>
    <w:p w14:paraId="484B53FF" w14:textId="77777777" w:rsidR="008C5DF2" w:rsidRDefault="00000000">
      <w:pPr>
        <w:pStyle w:val="B1"/>
      </w:pPr>
      <w:r>
        <w:lastRenderedPageBreak/>
        <w:t>-</w:t>
      </w:r>
      <w:r>
        <w:tab/>
        <w:t>In the case of redirection, the NRF shall return 3xx status code, which shall contain a Location header with an URI pointing to the endpoint of another NRF service instance.</w:t>
      </w:r>
    </w:p>
    <w:p w14:paraId="65950612" w14:textId="12424618" w:rsidR="008C5DF2" w:rsidRDefault="00000000">
      <w:r>
        <w:t>The NF Profile objects returned in a successful result shall contain generic data of each NF Instance, applicable to any NF type, and it may also contain NF-specific data, for those NF Instances belonging to a specific type (e.g., the attribute "</w:t>
      </w:r>
      <w:proofErr w:type="spellStart"/>
      <w:r>
        <w:t>udrInfo</w:t>
      </w:r>
      <w:proofErr w:type="spellEnd"/>
      <w:r>
        <w:t>" is typically present in the NF Profile when the type of the NF Instance takes the value "UDR"). In addition, the attribute "</w:t>
      </w:r>
      <w:proofErr w:type="spellStart"/>
      <w:r>
        <w:t>customInfo</w:t>
      </w:r>
      <w:proofErr w:type="spellEnd"/>
      <w:r>
        <w:t xml:space="preserve">", may be present in the NF Profile for those NF Instances with custom NF </w:t>
      </w:r>
      <w:proofErr w:type="spellStart"/>
      <w:proofErr w:type="gramStart"/>
      <w:r>
        <w:t>types.For</w:t>
      </w:r>
      <w:proofErr w:type="spellEnd"/>
      <w:proofErr w:type="gramEnd"/>
      <w:r>
        <w:t xml:space="preserve"> those NF Instances, the "</w:t>
      </w:r>
      <w:proofErr w:type="spellStart"/>
      <w:r>
        <w:t>customInfo</w:t>
      </w:r>
      <w:proofErr w:type="spellEnd"/>
      <w:r>
        <w:t>" attribute shall be returned by NRF, if available, as part of the NF Profiles returned in the discovery response.</w:t>
      </w:r>
    </w:p>
    <w:p w14:paraId="2116D67A" w14:textId="77777777" w:rsidR="008C5DF2" w:rsidRDefault="00000000">
      <w:r>
        <w:t>The NRF shall also include, in the returned NF Profile objects, the Vendor-Specific attributes (see 3GPP TS 29.500 [4], clause 6.6.3) that may have been provided by the registered NF Instances.</w:t>
      </w:r>
    </w:p>
    <w:p w14:paraId="042EDC6B" w14:textId="77777777" w:rsidR="008C5DF2" w:rsidRDefault="00000000">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target-</w:t>
      </w:r>
      <w:proofErr w:type="spellStart"/>
      <w:r>
        <w:t>nf</w:t>
      </w:r>
      <w:proofErr w:type="spellEnd"/>
      <w:r>
        <w:t>-instance-id parameter identifying the target NF Instance ID, or with the target-</w:t>
      </w:r>
      <w:proofErr w:type="spellStart"/>
      <w:r>
        <w:t>nf</w:t>
      </w:r>
      <w:proofErr w:type="spellEnd"/>
      <w:r>
        <w:t xml:space="preserve">-instance-id-list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t>Nnrf_NFDiscovery</w:t>
      </w:r>
      <w:proofErr w:type="spellEnd"/>
      <w:r>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14CA9D09" w14:textId="77777777" w:rsidR="008C5DF2" w:rsidRDefault="00000000">
      <w:r>
        <w:t>To discover an AUSF/UDM deployed in partner PLMN, the NRF shall support the "subscription-based routing to a target core network" feature as specified in clause 5.48 of 3GPP TS 23.501 [2]. The NRF may be configured with the Routing Indicator(s) and/or SUPI ranges served by those AUSF/UDM(s) deployed in partner PLMN. When the NRF receives a service discovery request for an AUSF/UDM with Routing Indicator and/or SUPI pertaining to the configured range, the NRF may further query another NRF in that target PLMN, to discover the AUSF/UDM in that target PLMN. See also clause 6.2.6.1 of 3GPP TS 23.501 [2] and clause 4.17.4 of 3GPP TS 23.502 [3].</w:t>
      </w:r>
    </w:p>
    <w:p w14:paraId="3BF72388" w14:textId="77777777" w:rsidR="008C5DF2" w:rsidRDefault="00000000">
      <w:r>
        <w:t>To discover an SMF deployed in partner PLMN, the NRF shall support the "subscription-based routing to a target core network" feature as specified in clause 5.48 of 3GPP TS 23.501 [2]. When the NRF receives a service discovery request for a SMF where the query parameter DNN contains an Operator Identifier set to a PLMN Id other than its PLMN Id, the NRF may further query another NRF in a target PLMN (e.g. identified by the OI), to discover the SMF(s) in that target PLMN. See also clause 4.17.4 of 3GPP TS 23.502 [3].</w:t>
      </w:r>
    </w:p>
    <w:p w14:paraId="06A775C5" w14:textId="74C2DE74" w:rsidR="00F95268" w:rsidDel="00F95268" w:rsidRDefault="0079237D">
      <w:pPr>
        <w:rPr>
          <w:del w:id="15" w:author="cmcc-Rong-v1" w:date="2025-02-21T00:04:00Z" w16du:dateUtc="2025-02-20T22:04:00Z"/>
          <w:lang w:eastAsia="zh-CN"/>
        </w:rPr>
      </w:pPr>
      <w:ins w:id="16" w:author="cmcc-Rong-v1" w:date="2025-02-20T18:45:00Z" w16du:dateUtc="2025-02-20T16:45:00Z">
        <w:r>
          <w:rPr>
            <w:lang w:eastAsia="zh-CN"/>
          </w:rPr>
          <w:t>I</w:t>
        </w:r>
        <w:r>
          <w:rPr>
            <w:rFonts w:hint="eastAsia"/>
            <w:lang w:eastAsia="zh-CN"/>
          </w:rPr>
          <w:t xml:space="preserve">f </w:t>
        </w:r>
      </w:ins>
      <w:ins w:id="17" w:author="cmcc-Rong-v1" w:date="2025-02-20T18:47:00Z" w16du:dateUtc="2025-02-20T16:47:00Z">
        <w:r>
          <w:rPr>
            <w:rFonts w:hint="eastAsia"/>
            <w:lang w:eastAsia="zh-CN"/>
          </w:rPr>
          <w:t>a BSF instance w</w:t>
        </w:r>
      </w:ins>
      <w:ins w:id="18" w:author="cmcc-Rong-v1" w:date="2025-02-21T00:01:00Z" w16du:dateUtc="2025-02-20T22:01:00Z">
        <w:r w:rsidR="00F95268">
          <w:rPr>
            <w:rFonts w:hint="eastAsia"/>
            <w:lang w:eastAsia="zh-CN"/>
          </w:rPr>
          <w:t xml:space="preserve">ith </w:t>
        </w:r>
      </w:ins>
      <w:ins w:id="19" w:author="cmcc-Rong-v1" w:date="2025-02-20T18:47:00Z" w16du:dateUtc="2025-02-20T16:47:00Z">
        <w:r>
          <w:rPr>
            <w:rFonts w:hint="eastAsia"/>
            <w:lang w:eastAsia="zh-CN"/>
          </w:rPr>
          <w:t xml:space="preserve">a map of </w:t>
        </w:r>
      </w:ins>
      <w:proofErr w:type="spellStart"/>
      <w:ins w:id="20" w:author="cmcc-Rong-v1" w:date="2025-02-20T23:55:00Z" w16du:dateUtc="2025-02-20T21:55:00Z">
        <w:r w:rsidR="00A1720A">
          <w:rPr>
            <w:rFonts w:hint="eastAsia"/>
            <w:lang w:eastAsia="zh-CN"/>
          </w:rPr>
          <w:t>B</w:t>
        </w:r>
      </w:ins>
      <w:ins w:id="21" w:author="cmcc-Rong-v1" w:date="2025-02-20T18:47:00Z" w16du:dateUtc="2025-02-20T16:47:00Z">
        <w:r>
          <w:rPr>
            <w:rFonts w:hint="eastAsia"/>
            <w:lang w:eastAsia="zh-CN"/>
          </w:rPr>
          <w:t>sfInfo</w:t>
        </w:r>
        <w:proofErr w:type="spellEnd"/>
        <w:r>
          <w:rPr>
            <w:rFonts w:hint="eastAsia"/>
            <w:lang w:eastAsia="zh-CN"/>
          </w:rPr>
          <w:t xml:space="preserve"> objects is discovered</w:t>
        </w:r>
      </w:ins>
      <w:ins w:id="22" w:author="cmcc-Rong-v1" w:date="2025-02-21T00:01:00Z" w16du:dateUtc="2025-02-20T22:01:00Z">
        <w:r w:rsidR="00F95268">
          <w:rPr>
            <w:rFonts w:hint="eastAsia"/>
            <w:lang w:eastAsia="zh-CN"/>
          </w:rPr>
          <w:t xml:space="preserve"> </w:t>
        </w:r>
      </w:ins>
      <w:ins w:id="23" w:author="cmcc-Rong-v1" w:date="2025-02-21T00:00:00Z" w16du:dateUtc="2025-02-20T22:00:00Z">
        <w:r w:rsidR="00F95268">
          <w:rPr>
            <w:rFonts w:hint="eastAsia"/>
            <w:lang w:eastAsia="zh-CN"/>
          </w:rPr>
          <w:t>and</w:t>
        </w:r>
      </w:ins>
      <w:ins w:id="24" w:author="cmcc-Rong-v1" w:date="2025-02-20T18:47:00Z" w16du:dateUtc="2025-02-20T16:47:00Z">
        <w:r>
          <w:rPr>
            <w:rFonts w:hint="eastAsia"/>
            <w:lang w:eastAsia="zh-CN"/>
          </w:rPr>
          <w:t xml:space="preserve"> </w:t>
        </w:r>
      </w:ins>
      <w:ins w:id="25" w:author="cmcc-Rong-v1" w:date="2025-02-20T18:50:00Z" w16du:dateUtc="2025-02-20T16:50:00Z">
        <w:r>
          <w:rPr>
            <w:rFonts w:hint="eastAsia"/>
            <w:lang w:eastAsia="zh-CN"/>
          </w:rPr>
          <w:t>one</w:t>
        </w:r>
      </w:ins>
      <w:ins w:id="26" w:author="cmcc-Rong-v1" w:date="2025-02-20T18:45:00Z" w16du:dateUtc="2025-02-20T16:45:00Z">
        <w:r>
          <w:rPr>
            <w:rFonts w:hint="eastAsia"/>
            <w:lang w:eastAsia="zh-CN"/>
          </w:rPr>
          <w:t xml:space="preserve"> </w:t>
        </w:r>
        <w:proofErr w:type="spellStart"/>
        <w:r>
          <w:rPr>
            <w:rFonts w:hint="eastAsia"/>
            <w:lang w:eastAsia="zh-CN"/>
          </w:rPr>
          <w:t>bsfInfo</w:t>
        </w:r>
        <w:proofErr w:type="spellEnd"/>
        <w:r>
          <w:rPr>
            <w:rFonts w:hint="eastAsia"/>
            <w:lang w:eastAsia="zh-CN"/>
          </w:rPr>
          <w:t xml:space="preserve"> </w:t>
        </w:r>
      </w:ins>
      <w:ins w:id="27" w:author="cmcc-Rong-v1" w:date="2025-02-21T00:02:00Z" w16du:dateUtc="2025-02-20T22:02:00Z">
        <w:r w:rsidR="00F95268">
          <w:rPr>
            <w:rFonts w:hint="eastAsia"/>
            <w:lang w:eastAsia="zh-CN"/>
          </w:rPr>
          <w:t>contain</w:t>
        </w:r>
      </w:ins>
      <w:ins w:id="28" w:author="cmcc-Rong-v1" w:date="2025-02-21T08:17:00Z" w16du:dateUtc="2025-02-21T06:17:00Z">
        <w:r w:rsidR="004F7658">
          <w:rPr>
            <w:rFonts w:hint="eastAsia"/>
            <w:lang w:eastAsia="zh-CN"/>
          </w:rPr>
          <w:t>ing</w:t>
        </w:r>
      </w:ins>
      <w:ins w:id="29" w:author="cmcc-Rong-v1" w:date="2025-02-21T00:02:00Z" w16du:dateUtc="2025-02-20T22:02:00Z">
        <w:r w:rsidR="00F95268">
          <w:rPr>
            <w:rFonts w:hint="eastAsia"/>
            <w:lang w:eastAsia="zh-CN"/>
          </w:rPr>
          <w:t xml:space="preserve"> </w:t>
        </w:r>
      </w:ins>
      <w:ins w:id="30" w:author="cmcc-Rong-v1" w:date="2025-02-21T08:17:00Z" w16du:dateUtc="2025-02-21T06:17:00Z">
        <w:r w:rsidR="004F7658">
          <w:rPr>
            <w:rFonts w:hint="eastAsia"/>
            <w:lang w:eastAsia="zh-CN"/>
          </w:rPr>
          <w:t xml:space="preserve">the </w:t>
        </w:r>
      </w:ins>
      <w:ins w:id="31" w:author="cmcc-Rong-v1" w:date="2025-02-21T00:02:00Z" w16du:dateUtc="2025-02-20T22:02:00Z">
        <w:r w:rsidR="00F95268">
          <w:t>"</w:t>
        </w:r>
        <w:proofErr w:type="spellStart"/>
        <w:r w:rsidR="00F95268">
          <w:rPr>
            <w:lang w:eastAsia="zh-CN"/>
          </w:rPr>
          <w:t>serviceScenarioIn</w:t>
        </w:r>
        <w:r w:rsidR="00F95268">
          <w:rPr>
            <w:rFonts w:hint="eastAsia"/>
            <w:lang w:eastAsia="zh-CN"/>
          </w:rPr>
          <w:t>d</w:t>
        </w:r>
        <w:proofErr w:type="spellEnd"/>
        <w:r w:rsidR="00F95268">
          <w:t>"</w:t>
        </w:r>
        <w:r w:rsidR="00F95268">
          <w:rPr>
            <w:rFonts w:hint="eastAsia"/>
            <w:lang w:eastAsia="zh-CN"/>
          </w:rPr>
          <w:t xml:space="preserve"> attribute</w:t>
        </w:r>
      </w:ins>
      <w:ins w:id="32" w:author="cmcc-Rong-v1" w:date="2025-02-20T18:45:00Z" w16du:dateUtc="2025-02-20T16:45:00Z">
        <w:r>
          <w:rPr>
            <w:rFonts w:hint="eastAsia"/>
            <w:lang w:eastAsia="zh-CN"/>
          </w:rPr>
          <w:t xml:space="preserve"> ma</w:t>
        </w:r>
      </w:ins>
      <w:ins w:id="33" w:author="cmcc-Rong-v1" w:date="2025-02-21T08:17:00Z" w16du:dateUtc="2025-02-21T06:17:00Z">
        <w:r w:rsidR="004F7658">
          <w:rPr>
            <w:rFonts w:hint="eastAsia"/>
            <w:lang w:eastAsia="zh-CN"/>
          </w:rPr>
          <w:t>tches</w:t>
        </w:r>
      </w:ins>
      <w:ins w:id="34" w:author="cmcc-Rong-v1" w:date="2025-02-20T18:47:00Z" w16du:dateUtc="2025-02-20T16:47:00Z">
        <w:r>
          <w:rPr>
            <w:rFonts w:hint="eastAsia"/>
            <w:lang w:eastAsia="zh-CN"/>
          </w:rPr>
          <w:t xml:space="preserve"> th</w:t>
        </w:r>
      </w:ins>
      <w:ins w:id="35" w:author="cmcc-Rong-v1" w:date="2025-02-20T18:48:00Z" w16du:dateUtc="2025-02-20T16:48:00Z">
        <w:r>
          <w:rPr>
            <w:rFonts w:hint="eastAsia"/>
            <w:lang w:eastAsia="zh-CN"/>
          </w:rPr>
          <w:t>e query parameter</w:t>
        </w:r>
      </w:ins>
      <w:ins w:id="36" w:author="cmcc-Rong-v1" w:date="2025-02-21T08:17:00Z" w16du:dateUtc="2025-02-21T06:17:00Z">
        <w:r w:rsidR="004F7658">
          <w:rPr>
            <w:rFonts w:hint="eastAsia"/>
            <w:lang w:eastAsia="zh-CN"/>
          </w:rPr>
          <w:t>s</w:t>
        </w:r>
      </w:ins>
      <w:ins w:id="37" w:author="cmcc-Rong-v1" w:date="2025-02-20T18:48:00Z" w16du:dateUtc="2025-02-20T16:48:00Z">
        <w:r>
          <w:rPr>
            <w:rFonts w:hint="eastAsia"/>
            <w:lang w:eastAsia="zh-CN"/>
          </w:rPr>
          <w:t>,</w:t>
        </w:r>
      </w:ins>
      <w:ins w:id="38" w:author="cmcc-Rong-v1" w:date="2025-02-20T17:26:00Z" w16du:dateUtc="2025-02-20T15:26:00Z">
        <w:r w:rsidR="00D325E1">
          <w:rPr>
            <w:rFonts w:hint="eastAsia"/>
            <w:lang w:eastAsia="zh-CN"/>
          </w:rPr>
          <w:t xml:space="preserve"> the NRF shall </w:t>
        </w:r>
      </w:ins>
      <w:ins w:id="39" w:author="cmcc-Rong-v1" w:date="2025-02-20T18:48:00Z" w16du:dateUtc="2025-02-20T16:48:00Z">
        <w:r>
          <w:rPr>
            <w:rFonts w:hint="eastAsia"/>
            <w:lang w:eastAsia="zh-CN"/>
          </w:rPr>
          <w:t xml:space="preserve">only include </w:t>
        </w:r>
      </w:ins>
      <w:ins w:id="40" w:author="cmcc-Rong-v1" w:date="2025-02-21T00:03:00Z" w16du:dateUtc="2025-02-20T22:03:00Z">
        <w:r w:rsidR="00F95268">
          <w:rPr>
            <w:rFonts w:hint="eastAsia"/>
            <w:lang w:eastAsia="zh-CN"/>
          </w:rPr>
          <w:t>in the returned NF profi</w:t>
        </w:r>
      </w:ins>
      <w:ins w:id="41" w:author="cmcc-Rong-v1" w:date="2025-02-21T00:04:00Z" w16du:dateUtc="2025-02-20T22:04:00Z">
        <w:r w:rsidR="00F95268">
          <w:rPr>
            <w:rFonts w:hint="eastAsia"/>
            <w:lang w:eastAsia="zh-CN"/>
          </w:rPr>
          <w:t xml:space="preserve">le </w:t>
        </w:r>
      </w:ins>
      <w:ins w:id="42" w:author="cmcc-Rong-v1" w:date="2025-02-20T18:48:00Z" w16du:dateUtc="2025-02-20T16:48:00Z">
        <w:r>
          <w:rPr>
            <w:rFonts w:hint="eastAsia"/>
            <w:lang w:eastAsia="zh-CN"/>
          </w:rPr>
          <w:t xml:space="preserve">the </w:t>
        </w:r>
        <w:proofErr w:type="spellStart"/>
        <w:r>
          <w:rPr>
            <w:rFonts w:hint="eastAsia"/>
            <w:lang w:eastAsia="zh-CN"/>
          </w:rPr>
          <w:t>bsfInfo</w:t>
        </w:r>
      </w:ins>
      <w:proofErr w:type="spellEnd"/>
      <w:ins w:id="43" w:author="cmcc-Rong-v1" w:date="2025-02-20T18:50:00Z" w16du:dateUtc="2025-02-20T16:50:00Z">
        <w:r>
          <w:rPr>
            <w:rFonts w:hint="eastAsia"/>
            <w:lang w:eastAsia="zh-CN"/>
          </w:rPr>
          <w:t xml:space="preserve"> objects</w:t>
        </w:r>
      </w:ins>
      <w:ins w:id="44" w:author="cmcc-Rong-v1" w:date="2025-02-20T18:48:00Z" w16du:dateUtc="2025-02-20T16:48:00Z">
        <w:r>
          <w:rPr>
            <w:rFonts w:hint="eastAsia"/>
            <w:lang w:eastAsia="zh-CN"/>
          </w:rPr>
          <w:t xml:space="preserve"> w</w:t>
        </w:r>
      </w:ins>
      <w:ins w:id="45" w:author="cmcc-Rong-v1" w:date="2025-02-21T00:04:00Z" w16du:dateUtc="2025-02-20T22:04:00Z">
        <w:r w:rsidR="00F95268">
          <w:rPr>
            <w:rFonts w:hint="eastAsia"/>
            <w:lang w:eastAsia="zh-CN"/>
          </w:rPr>
          <w:t xml:space="preserve">ith </w:t>
        </w:r>
      </w:ins>
      <w:ins w:id="46" w:author="cmcc-Rong-v1" w:date="2025-02-20T18:49:00Z" w16du:dateUtc="2025-02-20T16:49:00Z">
        <w:r>
          <w:rPr>
            <w:rFonts w:hint="eastAsia"/>
            <w:lang w:eastAsia="zh-CN"/>
          </w:rPr>
          <w:t xml:space="preserve">the same </w:t>
        </w:r>
      </w:ins>
      <w:ins w:id="47" w:author="cmcc-Rong-v1" w:date="2025-02-21T00:04:00Z" w16du:dateUtc="2025-02-20T22:04:00Z">
        <w:r w:rsidR="00F95268">
          <w:t>"</w:t>
        </w:r>
        <w:proofErr w:type="spellStart"/>
        <w:r w:rsidR="00F95268">
          <w:rPr>
            <w:lang w:eastAsia="zh-CN"/>
          </w:rPr>
          <w:t>serviceScenarioIn</w:t>
        </w:r>
        <w:r w:rsidR="00F95268">
          <w:rPr>
            <w:rFonts w:hint="eastAsia"/>
            <w:lang w:eastAsia="zh-CN"/>
          </w:rPr>
          <w:t>d</w:t>
        </w:r>
        <w:proofErr w:type="spellEnd"/>
        <w:r w:rsidR="00F95268">
          <w:t>"</w:t>
        </w:r>
        <w:r w:rsidR="00F95268">
          <w:rPr>
            <w:rFonts w:hint="eastAsia"/>
            <w:lang w:val="en-US" w:eastAsia="zh-CN"/>
          </w:rPr>
          <w:t xml:space="preserve"> </w:t>
        </w:r>
      </w:ins>
      <w:ins w:id="48" w:author="cmcc-Rong-v1" w:date="2025-02-20T18:49:00Z" w16du:dateUtc="2025-02-20T16:49:00Z">
        <w:r>
          <w:rPr>
            <w:rFonts w:hint="eastAsia"/>
            <w:lang w:eastAsia="zh-CN"/>
          </w:rPr>
          <w:t xml:space="preserve">value </w:t>
        </w:r>
      </w:ins>
      <w:ins w:id="49" w:author="cmcc-Rong-v1" w:date="2025-02-20T23:59:00Z" w16du:dateUtc="2025-02-20T21:59:00Z">
        <w:r w:rsidR="00F95268">
          <w:rPr>
            <w:rFonts w:hint="eastAsia"/>
            <w:lang w:val="en-US" w:eastAsia="zh-CN"/>
          </w:rPr>
          <w:t>as the ma</w:t>
        </w:r>
      </w:ins>
      <w:ins w:id="50" w:author="cmcc-Rong-v1" w:date="2025-02-21T08:18:00Z" w16du:dateUtc="2025-02-21T06:18:00Z">
        <w:r w:rsidR="004F7658">
          <w:rPr>
            <w:rFonts w:hint="eastAsia"/>
            <w:lang w:val="en-US" w:eastAsia="zh-CN"/>
          </w:rPr>
          <w:t>tched</w:t>
        </w:r>
      </w:ins>
      <w:ins w:id="51" w:author="cmcc-Rong-v1" w:date="2025-02-20T23:59:00Z" w16du:dateUtc="2025-02-20T21:59:00Z">
        <w:r w:rsidR="00F95268">
          <w:rPr>
            <w:rFonts w:hint="eastAsia"/>
            <w:lang w:val="en-US" w:eastAsia="zh-CN"/>
          </w:rPr>
          <w:t xml:space="preserve"> </w:t>
        </w:r>
        <w:proofErr w:type="spellStart"/>
        <w:r w:rsidR="00F95268">
          <w:rPr>
            <w:rFonts w:hint="eastAsia"/>
            <w:lang w:val="en-US" w:eastAsia="zh-CN"/>
          </w:rPr>
          <w:t>bsfInfo</w:t>
        </w:r>
      </w:ins>
      <w:proofErr w:type="spellEnd"/>
      <w:ins w:id="52" w:author="cmcc-Rong-v1" w:date="2025-02-20T18:49:00Z" w16du:dateUtc="2025-02-20T16:49:00Z">
        <w:r>
          <w:rPr>
            <w:rFonts w:hint="eastAsia"/>
            <w:lang w:val="en-US" w:eastAsia="zh-CN"/>
          </w:rPr>
          <w:t>.</w:t>
        </w:r>
      </w:ins>
    </w:p>
    <w:p w14:paraId="0CFFBEB9" w14:textId="77777777" w:rsidR="008C5DF2" w:rsidRDefault="008C5DF2"/>
    <w:p w14:paraId="4A4485A4"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Pr>
          <w:rFonts w:ascii="Arial" w:hAnsi="Arial" w:cs="Arial"/>
          <w:color w:val="0000FF"/>
          <w:sz w:val="28"/>
          <w:szCs w:val="28"/>
          <w:lang w:val="en-US"/>
        </w:rPr>
        <w:t>t Change * * * *</w:t>
      </w:r>
    </w:p>
    <w:p w14:paraId="41C7B487" w14:textId="77777777" w:rsidR="008C5DF2" w:rsidRDefault="008C5DF2"/>
    <w:p w14:paraId="2565719E" w14:textId="77777777" w:rsidR="008C5DF2" w:rsidRDefault="00000000">
      <w:pPr>
        <w:pStyle w:val="40"/>
      </w:pPr>
      <w:r>
        <w:t>6.1.6.1</w:t>
      </w:r>
      <w:r>
        <w:tab/>
        <w:t>General</w:t>
      </w:r>
      <w:bookmarkEnd w:id="2"/>
      <w:bookmarkEnd w:id="3"/>
      <w:bookmarkEnd w:id="4"/>
      <w:bookmarkEnd w:id="5"/>
      <w:bookmarkEnd w:id="6"/>
      <w:bookmarkEnd w:id="7"/>
    </w:p>
    <w:p w14:paraId="3FC47451" w14:textId="77777777" w:rsidR="008C5DF2" w:rsidRDefault="00000000">
      <w:r>
        <w:t>This clause specifies the application data model supported by the API.</w:t>
      </w:r>
    </w:p>
    <w:p w14:paraId="6EAF30EC" w14:textId="77777777" w:rsidR="008C5DF2" w:rsidRDefault="00000000">
      <w:r>
        <w:t xml:space="preserve">Table 6.1.6.1-1 specifies the data types defined for the </w:t>
      </w:r>
      <w:proofErr w:type="spellStart"/>
      <w:r>
        <w:t>Nnrf_NFManagement</w:t>
      </w:r>
      <w:proofErr w:type="spellEnd"/>
      <w:r>
        <w:t xml:space="preserve"> service-based interface protocol.</w:t>
      </w:r>
    </w:p>
    <w:p w14:paraId="51F4C458" w14:textId="77777777" w:rsidR="008C5DF2" w:rsidRDefault="00000000">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C5DF2" w14:paraId="70ECA09B"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361D527D" w14:textId="77777777" w:rsidR="008C5DF2" w:rsidRDefault="00000000">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DF25C2E" w14:textId="77777777" w:rsidR="008C5DF2" w:rsidRDefault="00000000">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75C71139" w14:textId="77777777" w:rsidR="008C5DF2" w:rsidRDefault="00000000">
            <w:pPr>
              <w:pStyle w:val="TAH"/>
            </w:pPr>
            <w:r>
              <w:t>Description</w:t>
            </w:r>
          </w:p>
        </w:tc>
      </w:tr>
      <w:tr w:rsidR="008C5DF2" w14:paraId="3A15F90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DA3F89" w14:textId="77777777" w:rsidR="008C5DF2" w:rsidRDefault="00000000">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FC453E6" w14:textId="77777777" w:rsidR="008C5DF2" w:rsidRDefault="00000000">
            <w:pPr>
              <w:pStyle w:val="TAL"/>
            </w:pPr>
            <w:r>
              <w:t>6.1.6.2.2</w:t>
            </w:r>
          </w:p>
        </w:tc>
        <w:tc>
          <w:tcPr>
            <w:tcW w:w="4892" w:type="dxa"/>
            <w:tcBorders>
              <w:top w:val="single" w:sz="4" w:space="0" w:color="auto"/>
              <w:left w:val="single" w:sz="4" w:space="0" w:color="auto"/>
              <w:bottom w:val="single" w:sz="4" w:space="0" w:color="auto"/>
              <w:right w:val="single" w:sz="4" w:space="0" w:color="auto"/>
            </w:tcBorders>
          </w:tcPr>
          <w:p w14:paraId="79D34BF5" w14:textId="77777777" w:rsidR="008C5DF2" w:rsidRDefault="00000000">
            <w:pPr>
              <w:pStyle w:val="TAL"/>
              <w:rPr>
                <w:rFonts w:cs="Arial"/>
                <w:szCs w:val="18"/>
              </w:rPr>
            </w:pPr>
            <w:r>
              <w:rPr>
                <w:rFonts w:cs="Arial"/>
                <w:szCs w:val="18"/>
              </w:rPr>
              <w:t>Information of an NF Instance registered in the NRF.</w:t>
            </w:r>
          </w:p>
        </w:tc>
      </w:tr>
      <w:tr w:rsidR="008C5DF2" w14:paraId="3A9DEB3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005C15" w14:textId="77777777" w:rsidR="008C5DF2" w:rsidRDefault="00000000">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0D99534" w14:textId="77777777" w:rsidR="008C5DF2" w:rsidRDefault="00000000">
            <w:pPr>
              <w:pStyle w:val="TAL"/>
            </w:pPr>
            <w:r>
              <w:t>6.1.6.2.3</w:t>
            </w:r>
          </w:p>
        </w:tc>
        <w:tc>
          <w:tcPr>
            <w:tcW w:w="4892" w:type="dxa"/>
            <w:tcBorders>
              <w:top w:val="single" w:sz="4" w:space="0" w:color="auto"/>
              <w:left w:val="single" w:sz="4" w:space="0" w:color="auto"/>
              <w:bottom w:val="single" w:sz="4" w:space="0" w:color="auto"/>
              <w:right w:val="single" w:sz="4" w:space="0" w:color="auto"/>
            </w:tcBorders>
          </w:tcPr>
          <w:p w14:paraId="763DC43A" w14:textId="77777777" w:rsidR="008C5DF2" w:rsidRDefault="00000000">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C5DF2" w14:paraId="7076BD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7549609" w14:textId="77777777" w:rsidR="008C5DF2" w:rsidRDefault="00000000">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30CABF0" w14:textId="77777777" w:rsidR="008C5DF2" w:rsidRDefault="00000000">
            <w:pPr>
              <w:pStyle w:val="TAL"/>
            </w:pPr>
            <w:r>
              <w:t>6.1.6.2.4</w:t>
            </w:r>
          </w:p>
        </w:tc>
        <w:tc>
          <w:tcPr>
            <w:tcW w:w="4892" w:type="dxa"/>
            <w:tcBorders>
              <w:top w:val="single" w:sz="4" w:space="0" w:color="auto"/>
              <w:left w:val="single" w:sz="4" w:space="0" w:color="auto"/>
              <w:bottom w:val="single" w:sz="4" w:space="0" w:color="auto"/>
              <w:right w:val="single" w:sz="4" w:space="0" w:color="auto"/>
            </w:tcBorders>
          </w:tcPr>
          <w:p w14:paraId="782CF9C4" w14:textId="77777777" w:rsidR="008C5DF2" w:rsidRDefault="00000000">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callback URI.</w:t>
            </w:r>
          </w:p>
        </w:tc>
      </w:tr>
      <w:tr w:rsidR="008C5DF2" w14:paraId="3D31B33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64CF329" w14:textId="77777777" w:rsidR="008C5DF2" w:rsidRDefault="00000000">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1191E2C" w14:textId="77777777" w:rsidR="008C5DF2" w:rsidRDefault="00000000">
            <w:pPr>
              <w:pStyle w:val="TAL"/>
            </w:pPr>
            <w:r>
              <w:t>6.1.6.2.5</w:t>
            </w:r>
          </w:p>
        </w:tc>
        <w:tc>
          <w:tcPr>
            <w:tcW w:w="4892" w:type="dxa"/>
            <w:tcBorders>
              <w:top w:val="single" w:sz="4" w:space="0" w:color="auto"/>
              <w:left w:val="single" w:sz="4" w:space="0" w:color="auto"/>
              <w:bottom w:val="single" w:sz="4" w:space="0" w:color="auto"/>
              <w:right w:val="single" w:sz="4" w:space="0" w:color="auto"/>
            </w:tcBorders>
          </w:tcPr>
          <w:p w14:paraId="5BA75340" w14:textId="77777777" w:rsidR="008C5DF2" w:rsidRDefault="00000000">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C5DF2" w14:paraId="1FD3460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B50D36" w14:textId="77777777" w:rsidR="008C5DF2" w:rsidRDefault="00000000">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C8AE5A" w14:textId="77777777" w:rsidR="008C5DF2" w:rsidRDefault="00000000">
            <w:pPr>
              <w:pStyle w:val="TAL"/>
            </w:pPr>
            <w:r>
              <w:t>6.1.6.2.6</w:t>
            </w:r>
          </w:p>
        </w:tc>
        <w:tc>
          <w:tcPr>
            <w:tcW w:w="4892" w:type="dxa"/>
            <w:tcBorders>
              <w:top w:val="single" w:sz="4" w:space="0" w:color="auto"/>
              <w:left w:val="single" w:sz="4" w:space="0" w:color="auto"/>
              <w:bottom w:val="single" w:sz="4" w:space="0" w:color="auto"/>
              <w:right w:val="single" w:sz="4" w:space="0" w:color="auto"/>
            </w:tcBorders>
          </w:tcPr>
          <w:p w14:paraId="5FD59573" w14:textId="77777777" w:rsidR="008C5DF2" w:rsidRDefault="00000000">
            <w:pPr>
              <w:pStyle w:val="TAL"/>
              <w:rPr>
                <w:rFonts w:cs="Arial"/>
                <w:szCs w:val="18"/>
              </w:rPr>
            </w:pPr>
            <w:r>
              <w:rPr>
                <w:rFonts w:cs="Arial"/>
                <w:szCs w:val="18"/>
              </w:rPr>
              <w:t>Information of an UDR NF Instance.</w:t>
            </w:r>
          </w:p>
        </w:tc>
      </w:tr>
      <w:tr w:rsidR="008C5DF2" w14:paraId="5EEAC5B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33426F" w14:textId="77777777" w:rsidR="008C5DF2" w:rsidRDefault="00000000">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884A67" w14:textId="77777777" w:rsidR="008C5DF2" w:rsidRDefault="00000000">
            <w:pPr>
              <w:pStyle w:val="TAL"/>
            </w:pPr>
            <w:r>
              <w:t>6.1.6.2.7</w:t>
            </w:r>
          </w:p>
        </w:tc>
        <w:tc>
          <w:tcPr>
            <w:tcW w:w="4892" w:type="dxa"/>
            <w:tcBorders>
              <w:top w:val="single" w:sz="4" w:space="0" w:color="auto"/>
              <w:left w:val="single" w:sz="4" w:space="0" w:color="auto"/>
              <w:bottom w:val="single" w:sz="4" w:space="0" w:color="auto"/>
              <w:right w:val="single" w:sz="4" w:space="0" w:color="auto"/>
            </w:tcBorders>
          </w:tcPr>
          <w:p w14:paraId="0B9B4676" w14:textId="77777777" w:rsidR="008C5DF2" w:rsidRDefault="00000000">
            <w:pPr>
              <w:pStyle w:val="TAL"/>
              <w:rPr>
                <w:rFonts w:cs="Arial"/>
                <w:szCs w:val="18"/>
              </w:rPr>
            </w:pPr>
            <w:r>
              <w:rPr>
                <w:rFonts w:cs="Arial"/>
                <w:szCs w:val="18"/>
              </w:rPr>
              <w:t>Information of an UDM NF Instance.</w:t>
            </w:r>
          </w:p>
        </w:tc>
      </w:tr>
      <w:tr w:rsidR="008C5DF2" w14:paraId="61A7380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FAF6401" w14:textId="77777777" w:rsidR="008C5DF2" w:rsidRDefault="00000000">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9C5D7F" w14:textId="77777777" w:rsidR="008C5DF2" w:rsidRDefault="00000000">
            <w:pPr>
              <w:pStyle w:val="TAL"/>
            </w:pPr>
            <w:r>
              <w:t>6.1.6.2.8</w:t>
            </w:r>
          </w:p>
        </w:tc>
        <w:tc>
          <w:tcPr>
            <w:tcW w:w="4892" w:type="dxa"/>
            <w:tcBorders>
              <w:top w:val="single" w:sz="4" w:space="0" w:color="auto"/>
              <w:left w:val="single" w:sz="4" w:space="0" w:color="auto"/>
              <w:bottom w:val="single" w:sz="4" w:space="0" w:color="auto"/>
              <w:right w:val="single" w:sz="4" w:space="0" w:color="auto"/>
            </w:tcBorders>
          </w:tcPr>
          <w:p w14:paraId="27BB909A" w14:textId="77777777" w:rsidR="008C5DF2" w:rsidRDefault="00000000">
            <w:pPr>
              <w:pStyle w:val="TAL"/>
              <w:rPr>
                <w:rFonts w:cs="Arial"/>
                <w:szCs w:val="18"/>
              </w:rPr>
            </w:pPr>
            <w:r>
              <w:rPr>
                <w:rFonts w:cs="Arial"/>
                <w:szCs w:val="18"/>
              </w:rPr>
              <w:t>Information of an AUSF NF Instance.</w:t>
            </w:r>
          </w:p>
        </w:tc>
      </w:tr>
      <w:tr w:rsidR="008C5DF2" w14:paraId="1AF8D76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71CC3A6" w14:textId="77777777" w:rsidR="008C5DF2" w:rsidRDefault="00000000">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58A9B1C" w14:textId="77777777" w:rsidR="008C5DF2" w:rsidRDefault="00000000">
            <w:pPr>
              <w:pStyle w:val="TAL"/>
            </w:pPr>
            <w:r>
              <w:t>6.1.6.2.9</w:t>
            </w:r>
          </w:p>
        </w:tc>
        <w:tc>
          <w:tcPr>
            <w:tcW w:w="4892" w:type="dxa"/>
            <w:tcBorders>
              <w:top w:val="single" w:sz="4" w:space="0" w:color="auto"/>
              <w:left w:val="single" w:sz="4" w:space="0" w:color="auto"/>
              <w:bottom w:val="single" w:sz="4" w:space="0" w:color="auto"/>
              <w:right w:val="single" w:sz="4" w:space="0" w:color="auto"/>
            </w:tcBorders>
          </w:tcPr>
          <w:p w14:paraId="416D58EA" w14:textId="77777777" w:rsidR="008C5DF2" w:rsidRDefault="00000000">
            <w:pPr>
              <w:pStyle w:val="TAL"/>
              <w:rPr>
                <w:rFonts w:cs="Arial"/>
                <w:szCs w:val="18"/>
              </w:rPr>
            </w:pPr>
            <w:r>
              <w:rPr>
                <w:rFonts w:cs="Arial"/>
                <w:szCs w:val="18"/>
              </w:rPr>
              <w:t>A range of SUPIs (subscriber identities), either based on a numeric range, or based on regular-expression matching.</w:t>
            </w:r>
          </w:p>
        </w:tc>
      </w:tr>
      <w:tr w:rsidR="008C5DF2" w14:paraId="724A19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76BA44A" w14:textId="77777777" w:rsidR="008C5DF2" w:rsidRDefault="00000000">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78A94FB" w14:textId="77777777" w:rsidR="008C5DF2" w:rsidRDefault="00000000">
            <w:pPr>
              <w:pStyle w:val="TAL"/>
            </w:pPr>
            <w:r>
              <w:t>6.1.6.2.10</w:t>
            </w:r>
          </w:p>
        </w:tc>
        <w:tc>
          <w:tcPr>
            <w:tcW w:w="4892" w:type="dxa"/>
            <w:tcBorders>
              <w:top w:val="single" w:sz="4" w:space="0" w:color="auto"/>
              <w:left w:val="single" w:sz="4" w:space="0" w:color="auto"/>
              <w:bottom w:val="single" w:sz="4" w:space="0" w:color="auto"/>
              <w:right w:val="single" w:sz="4" w:space="0" w:color="auto"/>
            </w:tcBorders>
          </w:tcPr>
          <w:p w14:paraId="7A8242D0" w14:textId="77777777" w:rsidR="008C5DF2" w:rsidRDefault="00000000">
            <w:pPr>
              <w:pStyle w:val="TAL"/>
              <w:rPr>
                <w:rFonts w:cs="Arial"/>
                <w:szCs w:val="18"/>
              </w:rPr>
            </w:pPr>
            <w:r>
              <w:rPr>
                <w:rFonts w:cs="Arial"/>
                <w:szCs w:val="18"/>
              </w:rPr>
              <w:t>A range of subscriber identities, either based on a numeric range, or based on regular-expression matching.</w:t>
            </w:r>
          </w:p>
        </w:tc>
      </w:tr>
      <w:tr w:rsidR="008C5DF2" w14:paraId="6DC33A1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BD575E" w14:textId="77777777" w:rsidR="008C5DF2" w:rsidRDefault="00000000">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CD679F" w14:textId="77777777" w:rsidR="008C5DF2" w:rsidRDefault="00000000">
            <w:pPr>
              <w:pStyle w:val="TAL"/>
            </w:pPr>
            <w:r>
              <w:t>6.1.6.2.11</w:t>
            </w:r>
          </w:p>
        </w:tc>
        <w:tc>
          <w:tcPr>
            <w:tcW w:w="4892" w:type="dxa"/>
            <w:tcBorders>
              <w:top w:val="single" w:sz="4" w:space="0" w:color="auto"/>
              <w:left w:val="single" w:sz="4" w:space="0" w:color="auto"/>
              <w:bottom w:val="single" w:sz="4" w:space="0" w:color="auto"/>
              <w:right w:val="single" w:sz="4" w:space="0" w:color="auto"/>
            </w:tcBorders>
          </w:tcPr>
          <w:p w14:paraId="0C0D1AA1" w14:textId="77777777" w:rsidR="008C5DF2" w:rsidRDefault="00000000">
            <w:pPr>
              <w:pStyle w:val="TAL"/>
              <w:rPr>
                <w:rFonts w:cs="Arial"/>
                <w:szCs w:val="18"/>
              </w:rPr>
            </w:pPr>
            <w:r>
              <w:rPr>
                <w:rFonts w:cs="Arial"/>
                <w:szCs w:val="18"/>
              </w:rPr>
              <w:t>Information of an AMF NF Instance.</w:t>
            </w:r>
          </w:p>
        </w:tc>
      </w:tr>
      <w:tr w:rsidR="008C5DF2" w14:paraId="1904C1E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99BAD5" w14:textId="77777777" w:rsidR="008C5DF2" w:rsidRDefault="00000000">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17C16" w14:textId="77777777" w:rsidR="008C5DF2" w:rsidRDefault="00000000">
            <w:pPr>
              <w:pStyle w:val="TAL"/>
            </w:pPr>
            <w:r>
              <w:t>6.1.6.2.12</w:t>
            </w:r>
          </w:p>
        </w:tc>
        <w:tc>
          <w:tcPr>
            <w:tcW w:w="4892" w:type="dxa"/>
            <w:tcBorders>
              <w:top w:val="single" w:sz="4" w:space="0" w:color="auto"/>
              <w:left w:val="single" w:sz="4" w:space="0" w:color="auto"/>
              <w:bottom w:val="single" w:sz="4" w:space="0" w:color="auto"/>
              <w:right w:val="single" w:sz="4" w:space="0" w:color="auto"/>
            </w:tcBorders>
          </w:tcPr>
          <w:p w14:paraId="3F221176" w14:textId="77777777" w:rsidR="008C5DF2" w:rsidRDefault="00000000">
            <w:pPr>
              <w:pStyle w:val="TAL"/>
              <w:rPr>
                <w:rFonts w:cs="Arial"/>
                <w:szCs w:val="18"/>
              </w:rPr>
            </w:pPr>
            <w:r>
              <w:rPr>
                <w:rFonts w:cs="Arial"/>
                <w:szCs w:val="18"/>
              </w:rPr>
              <w:t>Information of an SMF NF Instance.</w:t>
            </w:r>
          </w:p>
        </w:tc>
      </w:tr>
      <w:tr w:rsidR="008C5DF2" w14:paraId="33D19B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903D58" w14:textId="77777777" w:rsidR="008C5DF2" w:rsidRDefault="00000000">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8E452A" w14:textId="77777777" w:rsidR="008C5DF2" w:rsidRDefault="00000000">
            <w:pPr>
              <w:pStyle w:val="TAL"/>
            </w:pPr>
            <w:r>
              <w:t>6.1.6.2.13</w:t>
            </w:r>
          </w:p>
        </w:tc>
        <w:tc>
          <w:tcPr>
            <w:tcW w:w="4892" w:type="dxa"/>
            <w:tcBorders>
              <w:top w:val="single" w:sz="4" w:space="0" w:color="auto"/>
              <w:left w:val="single" w:sz="4" w:space="0" w:color="auto"/>
              <w:bottom w:val="single" w:sz="4" w:space="0" w:color="auto"/>
              <w:right w:val="single" w:sz="4" w:space="0" w:color="auto"/>
            </w:tcBorders>
          </w:tcPr>
          <w:p w14:paraId="5B00412F" w14:textId="77777777" w:rsidR="008C5DF2" w:rsidRDefault="00000000">
            <w:pPr>
              <w:pStyle w:val="TAL"/>
              <w:rPr>
                <w:rFonts w:cs="Arial"/>
                <w:szCs w:val="18"/>
              </w:rPr>
            </w:pPr>
            <w:r>
              <w:rPr>
                <w:rFonts w:cs="Arial"/>
                <w:szCs w:val="18"/>
              </w:rPr>
              <w:t>Information of an UPF NF Instance.</w:t>
            </w:r>
          </w:p>
        </w:tc>
      </w:tr>
      <w:tr w:rsidR="008C5DF2" w14:paraId="3D6514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B4BB353" w14:textId="77777777" w:rsidR="008C5DF2" w:rsidRDefault="00000000">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2B3018" w14:textId="77777777" w:rsidR="008C5DF2" w:rsidRDefault="00000000">
            <w:pPr>
              <w:pStyle w:val="TAL"/>
            </w:pPr>
            <w:r>
              <w:t>6.1.6.2.14</w:t>
            </w:r>
          </w:p>
        </w:tc>
        <w:tc>
          <w:tcPr>
            <w:tcW w:w="4892" w:type="dxa"/>
            <w:tcBorders>
              <w:top w:val="single" w:sz="4" w:space="0" w:color="auto"/>
              <w:left w:val="single" w:sz="4" w:space="0" w:color="auto"/>
              <w:bottom w:val="single" w:sz="4" w:space="0" w:color="auto"/>
              <w:right w:val="single" w:sz="4" w:space="0" w:color="auto"/>
            </w:tcBorders>
          </w:tcPr>
          <w:p w14:paraId="7DE10AB7" w14:textId="77777777" w:rsidR="008C5DF2" w:rsidRDefault="00000000">
            <w:pPr>
              <w:pStyle w:val="TAL"/>
              <w:rPr>
                <w:rFonts w:cs="Arial"/>
                <w:szCs w:val="18"/>
              </w:rPr>
            </w:pPr>
            <w:r>
              <w:rPr>
                <w:rFonts w:cs="Arial"/>
                <w:szCs w:val="18"/>
              </w:rPr>
              <w:t>Set of parameters supported by UPF for a given S-NSSAI.</w:t>
            </w:r>
          </w:p>
        </w:tc>
      </w:tr>
      <w:tr w:rsidR="008C5DF2" w14:paraId="7929F4D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9CB977D" w14:textId="77777777" w:rsidR="008C5DF2" w:rsidRDefault="00000000">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7F96D6" w14:textId="77777777" w:rsidR="008C5DF2" w:rsidRDefault="00000000">
            <w:pPr>
              <w:pStyle w:val="TAL"/>
            </w:pPr>
            <w:r>
              <w:t>6.1.6.2.15</w:t>
            </w:r>
          </w:p>
        </w:tc>
        <w:tc>
          <w:tcPr>
            <w:tcW w:w="4892" w:type="dxa"/>
            <w:tcBorders>
              <w:top w:val="single" w:sz="4" w:space="0" w:color="auto"/>
              <w:left w:val="single" w:sz="4" w:space="0" w:color="auto"/>
              <w:bottom w:val="single" w:sz="4" w:space="0" w:color="auto"/>
              <w:right w:val="single" w:sz="4" w:space="0" w:color="auto"/>
            </w:tcBorders>
          </w:tcPr>
          <w:p w14:paraId="33CA7652" w14:textId="77777777" w:rsidR="008C5DF2" w:rsidRDefault="00000000">
            <w:pPr>
              <w:pStyle w:val="TAL"/>
              <w:rPr>
                <w:rFonts w:cs="Arial"/>
                <w:szCs w:val="18"/>
              </w:rPr>
            </w:pPr>
            <w:r>
              <w:rPr>
                <w:rFonts w:cs="Arial"/>
                <w:szCs w:val="18"/>
              </w:rPr>
              <w:t>Set of parameters supported by UPF for a given DNN.</w:t>
            </w:r>
          </w:p>
        </w:tc>
      </w:tr>
      <w:tr w:rsidR="008C5DF2" w14:paraId="0FBDF7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9A1C546" w14:textId="77777777" w:rsidR="008C5DF2" w:rsidRDefault="00000000">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E19F60F" w14:textId="77777777" w:rsidR="008C5DF2" w:rsidRDefault="00000000">
            <w:pPr>
              <w:pStyle w:val="TAL"/>
            </w:pPr>
            <w:r>
              <w:t>6.1.6.2.16</w:t>
            </w:r>
          </w:p>
        </w:tc>
        <w:tc>
          <w:tcPr>
            <w:tcW w:w="4892" w:type="dxa"/>
            <w:tcBorders>
              <w:top w:val="single" w:sz="4" w:space="0" w:color="auto"/>
              <w:left w:val="single" w:sz="4" w:space="0" w:color="auto"/>
              <w:bottom w:val="single" w:sz="4" w:space="0" w:color="auto"/>
              <w:right w:val="single" w:sz="4" w:space="0" w:color="auto"/>
            </w:tcBorders>
          </w:tcPr>
          <w:p w14:paraId="350158F1" w14:textId="77777777" w:rsidR="008C5DF2" w:rsidRDefault="00000000">
            <w:pPr>
              <w:pStyle w:val="TAL"/>
              <w:rPr>
                <w:rFonts w:cs="Arial"/>
                <w:szCs w:val="18"/>
              </w:rPr>
            </w:pPr>
            <w:r>
              <w:rPr>
                <w:rFonts w:cs="Arial"/>
                <w:szCs w:val="18"/>
              </w:rPr>
              <w:t>Information of a subscription to notifications to NRF events, included in subscription requests and responses.</w:t>
            </w:r>
          </w:p>
        </w:tc>
      </w:tr>
      <w:tr w:rsidR="008C5DF2" w14:paraId="57D5E3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DD5243" w14:textId="77777777" w:rsidR="008C5DF2" w:rsidRDefault="00000000">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6A97DEE" w14:textId="77777777" w:rsidR="008C5DF2" w:rsidRDefault="00000000">
            <w:pPr>
              <w:pStyle w:val="TAL"/>
            </w:pPr>
            <w:r>
              <w:t>6.1.6.2.17</w:t>
            </w:r>
          </w:p>
        </w:tc>
        <w:tc>
          <w:tcPr>
            <w:tcW w:w="4892" w:type="dxa"/>
            <w:tcBorders>
              <w:top w:val="single" w:sz="4" w:space="0" w:color="auto"/>
              <w:left w:val="single" w:sz="4" w:space="0" w:color="auto"/>
              <w:bottom w:val="single" w:sz="4" w:space="0" w:color="auto"/>
              <w:right w:val="single" w:sz="4" w:space="0" w:color="auto"/>
            </w:tcBorders>
          </w:tcPr>
          <w:p w14:paraId="7F50BFAA" w14:textId="77777777" w:rsidR="008C5DF2" w:rsidRDefault="00000000">
            <w:pPr>
              <w:pStyle w:val="TAL"/>
              <w:rPr>
                <w:rFonts w:cs="Arial"/>
                <w:szCs w:val="18"/>
              </w:rPr>
            </w:pPr>
            <w:r>
              <w:rPr>
                <w:rFonts w:cs="Arial"/>
                <w:szCs w:val="18"/>
              </w:rPr>
              <w:t>Data sent in notifications from NRF to subscribed NF Instances.</w:t>
            </w:r>
          </w:p>
        </w:tc>
      </w:tr>
      <w:tr w:rsidR="008C5DF2" w14:paraId="48E957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81CFFE" w14:textId="77777777" w:rsidR="008C5DF2" w:rsidRDefault="00000000">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6151A7D" w14:textId="77777777" w:rsidR="008C5DF2" w:rsidRDefault="00000000">
            <w:pPr>
              <w:pStyle w:val="TAL"/>
            </w:pPr>
            <w:r>
              <w:t>6.1.6.2.19</w:t>
            </w:r>
          </w:p>
        </w:tc>
        <w:tc>
          <w:tcPr>
            <w:tcW w:w="4892" w:type="dxa"/>
            <w:tcBorders>
              <w:top w:val="single" w:sz="4" w:space="0" w:color="auto"/>
              <w:left w:val="single" w:sz="4" w:space="0" w:color="auto"/>
              <w:bottom w:val="single" w:sz="4" w:space="0" w:color="auto"/>
              <w:right w:val="single" w:sz="4" w:space="0" w:color="auto"/>
            </w:tcBorders>
          </w:tcPr>
          <w:p w14:paraId="52A617BC" w14:textId="77777777" w:rsidR="008C5DF2" w:rsidRDefault="00000000">
            <w:pPr>
              <w:pStyle w:val="TAL"/>
              <w:rPr>
                <w:rFonts w:cs="Arial"/>
                <w:szCs w:val="18"/>
              </w:rPr>
            </w:pPr>
            <w:r>
              <w:rPr>
                <w:rFonts w:cs="Arial" w:hint="eastAsia"/>
                <w:szCs w:val="18"/>
              </w:rPr>
              <w:t>Contains the version details of an NF service.</w:t>
            </w:r>
          </w:p>
        </w:tc>
      </w:tr>
      <w:tr w:rsidR="008C5DF2" w14:paraId="33C52A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CD7E12" w14:textId="77777777" w:rsidR="008C5DF2" w:rsidRDefault="00000000">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6A4C75" w14:textId="77777777" w:rsidR="008C5DF2" w:rsidRDefault="00000000">
            <w:pPr>
              <w:pStyle w:val="TAL"/>
            </w:pPr>
            <w:r>
              <w:t>6.1.6.2.20</w:t>
            </w:r>
          </w:p>
        </w:tc>
        <w:tc>
          <w:tcPr>
            <w:tcW w:w="4892" w:type="dxa"/>
            <w:tcBorders>
              <w:top w:val="single" w:sz="4" w:space="0" w:color="auto"/>
              <w:left w:val="single" w:sz="4" w:space="0" w:color="auto"/>
              <w:bottom w:val="single" w:sz="4" w:space="0" w:color="auto"/>
              <w:right w:val="single" w:sz="4" w:space="0" w:color="auto"/>
            </w:tcBorders>
          </w:tcPr>
          <w:p w14:paraId="21040F21" w14:textId="77777777" w:rsidR="008C5DF2" w:rsidRDefault="00000000">
            <w:pPr>
              <w:pStyle w:val="TAL"/>
              <w:rPr>
                <w:rFonts w:cs="Arial"/>
                <w:szCs w:val="18"/>
              </w:rPr>
            </w:pPr>
            <w:r>
              <w:rPr>
                <w:rFonts w:cs="Arial"/>
                <w:szCs w:val="18"/>
              </w:rPr>
              <w:t>Information of a PCF NF Instance.</w:t>
            </w:r>
          </w:p>
        </w:tc>
      </w:tr>
      <w:tr w:rsidR="008C5DF2" w14:paraId="74C26E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E05BF59" w14:textId="77777777" w:rsidR="008C5DF2" w:rsidRDefault="00000000">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8A8AA1" w14:textId="77777777" w:rsidR="008C5DF2" w:rsidRDefault="00000000">
            <w:pPr>
              <w:pStyle w:val="TAL"/>
            </w:pPr>
            <w:r>
              <w:t>6.1.6.2.21</w:t>
            </w:r>
          </w:p>
        </w:tc>
        <w:tc>
          <w:tcPr>
            <w:tcW w:w="4892" w:type="dxa"/>
            <w:tcBorders>
              <w:top w:val="single" w:sz="4" w:space="0" w:color="auto"/>
              <w:left w:val="single" w:sz="4" w:space="0" w:color="auto"/>
              <w:bottom w:val="single" w:sz="4" w:space="0" w:color="auto"/>
              <w:right w:val="single" w:sz="4" w:space="0" w:color="auto"/>
            </w:tcBorders>
          </w:tcPr>
          <w:p w14:paraId="36F51F66" w14:textId="77777777" w:rsidR="008C5DF2" w:rsidRDefault="00000000">
            <w:pPr>
              <w:pStyle w:val="TAL"/>
              <w:rPr>
                <w:rFonts w:cs="Arial"/>
                <w:szCs w:val="18"/>
              </w:rPr>
            </w:pPr>
            <w:r>
              <w:rPr>
                <w:rFonts w:cs="Arial"/>
                <w:szCs w:val="18"/>
              </w:rPr>
              <w:t>Information of a BSF NF Instance.</w:t>
            </w:r>
          </w:p>
        </w:tc>
      </w:tr>
      <w:tr w:rsidR="008C5DF2" w14:paraId="491A69B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224C458" w14:textId="77777777" w:rsidR="008C5DF2" w:rsidRDefault="00000000">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tcPr>
          <w:p w14:paraId="378D41B4" w14:textId="77777777" w:rsidR="008C5DF2" w:rsidRDefault="00000000">
            <w:pPr>
              <w:pStyle w:val="TAL"/>
            </w:pPr>
            <w:r>
              <w:t>6.1.6.2.22</w:t>
            </w:r>
          </w:p>
        </w:tc>
        <w:tc>
          <w:tcPr>
            <w:tcW w:w="4892" w:type="dxa"/>
            <w:tcBorders>
              <w:top w:val="single" w:sz="4" w:space="0" w:color="auto"/>
              <w:left w:val="single" w:sz="4" w:space="0" w:color="auto"/>
              <w:bottom w:val="single" w:sz="4" w:space="0" w:color="auto"/>
              <w:right w:val="single" w:sz="4" w:space="0" w:color="auto"/>
            </w:tcBorders>
          </w:tcPr>
          <w:p w14:paraId="411E7925" w14:textId="77777777" w:rsidR="008C5DF2" w:rsidRDefault="00000000">
            <w:pPr>
              <w:pStyle w:val="TAL"/>
              <w:rPr>
                <w:rFonts w:cs="Arial"/>
                <w:szCs w:val="18"/>
              </w:rPr>
            </w:pPr>
            <w:r>
              <w:rPr>
                <w:rFonts w:cs="Arial"/>
                <w:szCs w:val="18"/>
              </w:rPr>
              <w:t>Range of IPv4 addresses.</w:t>
            </w:r>
          </w:p>
        </w:tc>
      </w:tr>
      <w:tr w:rsidR="008C5DF2" w14:paraId="6B98497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5567331" w14:textId="77777777" w:rsidR="008C5DF2" w:rsidRDefault="00000000">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tcPr>
          <w:p w14:paraId="308DCCE2" w14:textId="77777777" w:rsidR="008C5DF2" w:rsidRDefault="00000000">
            <w:pPr>
              <w:pStyle w:val="TAL"/>
            </w:pPr>
            <w:r>
              <w:t>6.1.6.2.23</w:t>
            </w:r>
          </w:p>
        </w:tc>
        <w:tc>
          <w:tcPr>
            <w:tcW w:w="4892" w:type="dxa"/>
            <w:tcBorders>
              <w:top w:val="single" w:sz="4" w:space="0" w:color="auto"/>
              <w:left w:val="single" w:sz="4" w:space="0" w:color="auto"/>
              <w:bottom w:val="single" w:sz="4" w:space="0" w:color="auto"/>
              <w:right w:val="single" w:sz="4" w:space="0" w:color="auto"/>
            </w:tcBorders>
          </w:tcPr>
          <w:p w14:paraId="4AF9C8C7" w14:textId="77777777" w:rsidR="008C5DF2" w:rsidRDefault="00000000">
            <w:pPr>
              <w:pStyle w:val="TAL"/>
              <w:rPr>
                <w:rFonts w:cs="Arial"/>
                <w:szCs w:val="18"/>
              </w:rPr>
            </w:pPr>
            <w:r>
              <w:rPr>
                <w:rFonts w:cs="Arial"/>
                <w:szCs w:val="18"/>
              </w:rPr>
              <w:t>Range of IPv6 prefixes.</w:t>
            </w:r>
          </w:p>
        </w:tc>
      </w:tr>
      <w:tr w:rsidR="008C5DF2" w14:paraId="599336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C484063" w14:textId="77777777" w:rsidR="008C5DF2" w:rsidRDefault="00000000">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DAF919" w14:textId="77777777" w:rsidR="008C5DF2" w:rsidRDefault="00000000">
            <w:pPr>
              <w:pStyle w:val="TAL"/>
            </w:pPr>
            <w:r>
              <w:t>6.1.6.2.24</w:t>
            </w:r>
          </w:p>
        </w:tc>
        <w:tc>
          <w:tcPr>
            <w:tcW w:w="4892" w:type="dxa"/>
            <w:tcBorders>
              <w:top w:val="single" w:sz="4" w:space="0" w:color="auto"/>
              <w:left w:val="single" w:sz="4" w:space="0" w:color="auto"/>
              <w:bottom w:val="single" w:sz="4" w:space="0" w:color="auto"/>
              <w:right w:val="single" w:sz="4" w:space="0" w:color="auto"/>
            </w:tcBorders>
          </w:tcPr>
          <w:p w14:paraId="0D92F37A" w14:textId="77777777" w:rsidR="008C5DF2" w:rsidRDefault="00000000">
            <w:pPr>
              <w:pStyle w:val="TAL"/>
              <w:rPr>
                <w:rFonts w:cs="Arial"/>
                <w:szCs w:val="18"/>
              </w:rPr>
            </w:pPr>
            <w:r>
              <w:rPr>
                <w:rFonts w:cs="Arial"/>
                <w:szCs w:val="18"/>
              </w:rPr>
              <w:t>Information of a given IP interface of an UPF.</w:t>
            </w:r>
          </w:p>
        </w:tc>
      </w:tr>
      <w:tr w:rsidR="008C5DF2" w14:paraId="7A21C6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8DB3C3" w14:textId="77777777" w:rsidR="008C5DF2" w:rsidRDefault="00000000">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A3649A1" w14:textId="77777777" w:rsidR="008C5DF2" w:rsidRDefault="00000000">
            <w:pPr>
              <w:pStyle w:val="TAL"/>
            </w:pPr>
            <w:r>
              <w:t>6.1.6.2.25</w:t>
            </w:r>
          </w:p>
        </w:tc>
        <w:tc>
          <w:tcPr>
            <w:tcW w:w="4892" w:type="dxa"/>
            <w:tcBorders>
              <w:top w:val="single" w:sz="4" w:space="0" w:color="auto"/>
              <w:left w:val="single" w:sz="4" w:space="0" w:color="auto"/>
              <w:bottom w:val="single" w:sz="4" w:space="0" w:color="auto"/>
              <w:right w:val="single" w:sz="4" w:space="0" w:color="auto"/>
            </w:tcBorders>
          </w:tcPr>
          <w:p w14:paraId="0FB3A731" w14:textId="77777777" w:rsidR="008C5DF2" w:rsidRDefault="00000000">
            <w:pPr>
              <w:pStyle w:val="TAL"/>
              <w:rPr>
                <w:rFonts w:cs="Arial"/>
                <w:szCs w:val="18"/>
              </w:rPr>
            </w:pPr>
            <w:r>
              <w:rPr>
                <w:rFonts w:cs="Arial"/>
                <w:szCs w:val="18"/>
              </w:rPr>
              <w:t>Set of URIs following 3GPP hypermedia format (containing a "_links" attribute).</w:t>
            </w:r>
          </w:p>
        </w:tc>
      </w:tr>
      <w:tr w:rsidR="008C5DF2" w14:paraId="6ED61B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C77787" w14:textId="77777777" w:rsidR="008C5DF2" w:rsidRDefault="00000000">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tcPr>
          <w:p w14:paraId="0B416E28" w14:textId="77777777" w:rsidR="008C5DF2" w:rsidRDefault="00000000">
            <w:pPr>
              <w:pStyle w:val="TAL"/>
            </w:pPr>
            <w:r>
              <w:t>6.1.6.2.26</w:t>
            </w:r>
          </w:p>
        </w:tc>
        <w:tc>
          <w:tcPr>
            <w:tcW w:w="4892" w:type="dxa"/>
            <w:tcBorders>
              <w:top w:val="single" w:sz="4" w:space="0" w:color="auto"/>
              <w:left w:val="single" w:sz="4" w:space="0" w:color="auto"/>
              <w:bottom w:val="single" w:sz="4" w:space="0" w:color="auto"/>
              <w:right w:val="single" w:sz="4" w:space="0" w:color="auto"/>
            </w:tcBorders>
          </w:tcPr>
          <w:p w14:paraId="682BAE99" w14:textId="77777777" w:rsidR="008C5DF2" w:rsidRDefault="00000000">
            <w:pPr>
              <w:pStyle w:val="TAL"/>
              <w:rPr>
                <w:rFonts w:cs="Arial"/>
                <w:szCs w:val="18"/>
              </w:rPr>
            </w:pPr>
            <w:r>
              <w:rPr>
                <w:rFonts w:cs="Arial"/>
                <w:szCs w:val="18"/>
              </w:rPr>
              <w:t>AMF N2 interface information</w:t>
            </w:r>
          </w:p>
        </w:tc>
      </w:tr>
      <w:tr w:rsidR="008C5DF2" w14:paraId="61F1608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D756D3" w14:textId="77777777" w:rsidR="008C5DF2" w:rsidRDefault="00000000">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E2AA58F" w14:textId="77777777" w:rsidR="008C5DF2" w:rsidRDefault="00000000">
            <w:pPr>
              <w:pStyle w:val="TAL"/>
            </w:pPr>
            <w:r>
              <w:t>6.1.6.2.27</w:t>
            </w:r>
          </w:p>
        </w:tc>
        <w:tc>
          <w:tcPr>
            <w:tcW w:w="4892" w:type="dxa"/>
            <w:tcBorders>
              <w:top w:val="single" w:sz="4" w:space="0" w:color="auto"/>
              <w:left w:val="single" w:sz="4" w:space="0" w:color="auto"/>
              <w:bottom w:val="single" w:sz="4" w:space="0" w:color="auto"/>
              <w:right w:val="single" w:sz="4" w:space="0" w:color="auto"/>
            </w:tcBorders>
          </w:tcPr>
          <w:p w14:paraId="351E2EAD" w14:textId="77777777" w:rsidR="008C5DF2" w:rsidRDefault="00000000">
            <w:pPr>
              <w:pStyle w:val="TAL"/>
              <w:rPr>
                <w:rFonts w:cs="Arial"/>
                <w:szCs w:val="18"/>
              </w:rPr>
            </w:pPr>
            <w:r>
              <w:rPr>
                <w:rFonts w:cs="Arial"/>
                <w:szCs w:val="18"/>
              </w:rPr>
              <w:t>Range of TAIs (Tracking Area Identities).</w:t>
            </w:r>
          </w:p>
        </w:tc>
      </w:tr>
      <w:tr w:rsidR="008C5DF2" w14:paraId="716997A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106E3D" w14:textId="77777777" w:rsidR="008C5DF2" w:rsidRDefault="00000000">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561DC2D" w14:textId="77777777" w:rsidR="008C5DF2" w:rsidRDefault="00000000">
            <w:pPr>
              <w:pStyle w:val="TAL"/>
            </w:pPr>
            <w:r>
              <w:t>6.1.6.2.28</w:t>
            </w:r>
          </w:p>
        </w:tc>
        <w:tc>
          <w:tcPr>
            <w:tcW w:w="4892" w:type="dxa"/>
            <w:tcBorders>
              <w:top w:val="single" w:sz="4" w:space="0" w:color="auto"/>
              <w:left w:val="single" w:sz="4" w:space="0" w:color="auto"/>
              <w:bottom w:val="single" w:sz="4" w:space="0" w:color="auto"/>
              <w:right w:val="single" w:sz="4" w:space="0" w:color="auto"/>
            </w:tcBorders>
          </w:tcPr>
          <w:p w14:paraId="16485ECD" w14:textId="77777777" w:rsidR="008C5DF2" w:rsidRDefault="00000000">
            <w:pPr>
              <w:pStyle w:val="TAL"/>
              <w:rPr>
                <w:rFonts w:cs="Arial"/>
                <w:szCs w:val="18"/>
              </w:rPr>
            </w:pPr>
            <w:r>
              <w:rPr>
                <w:rFonts w:cs="Arial"/>
                <w:szCs w:val="18"/>
              </w:rPr>
              <w:t>Range of TACs (Tracking Area Codes).</w:t>
            </w:r>
          </w:p>
        </w:tc>
      </w:tr>
      <w:tr w:rsidR="008C5DF2" w14:paraId="056CDE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EB5F1E" w14:textId="77777777" w:rsidR="008C5DF2" w:rsidRDefault="00000000">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ACFB82" w14:textId="77777777" w:rsidR="008C5DF2" w:rsidRDefault="00000000">
            <w:pPr>
              <w:pStyle w:val="TAL"/>
            </w:pPr>
            <w:r>
              <w:t>6.1.6.2.29</w:t>
            </w:r>
          </w:p>
        </w:tc>
        <w:tc>
          <w:tcPr>
            <w:tcW w:w="4892" w:type="dxa"/>
            <w:tcBorders>
              <w:top w:val="single" w:sz="4" w:space="0" w:color="auto"/>
              <w:left w:val="single" w:sz="4" w:space="0" w:color="auto"/>
              <w:bottom w:val="single" w:sz="4" w:space="0" w:color="auto"/>
              <w:right w:val="single" w:sz="4" w:space="0" w:color="auto"/>
            </w:tcBorders>
          </w:tcPr>
          <w:p w14:paraId="31397C93" w14:textId="77777777" w:rsidR="008C5DF2" w:rsidRDefault="00000000">
            <w:pPr>
              <w:pStyle w:val="TAL"/>
              <w:rPr>
                <w:rFonts w:cs="Arial"/>
                <w:szCs w:val="18"/>
              </w:rPr>
            </w:pPr>
            <w:r>
              <w:rPr>
                <w:rFonts w:cs="Arial"/>
                <w:szCs w:val="18"/>
              </w:rPr>
              <w:t>Set of parameters supported by SMF for a given S-NSSAI.</w:t>
            </w:r>
          </w:p>
        </w:tc>
      </w:tr>
      <w:tr w:rsidR="008C5DF2" w14:paraId="7933921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AB6E28" w14:textId="77777777" w:rsidR="008C5DF2" w:rsidRDefault="00000000">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ADC3A9" w14:textId="77777777" w:rsidR="008C5DF2" w:rsidRDefault="00000000">
            <w:pPr>
              <w:pStyle w:val="TAL"/>
            </w:pPr>
            <w:r>
              <w:t>6.1.6.2.30</w:t>
            </w:r>
          </w:p>
        </w:tc>
        <w:tc>
          <w:tcPr>
            <w:tcW w:w="4892" w:type="dxa"/>
            <w:tcBorders>
              <w:top w:val="single" w:sz="4" w:space="0" w:color="auto"/>
              <w:left w:val="single" w:sz="4" w:space="0" w:color="auto"/>
              <w:bottom w:val="single" w:sz="4" w:space="0" w:color="auto"/>
              <w:right w:val="single" w:sz="4" w:space="0" w:color="auto"/>
            </w:tcBorders>
          </w:tcPr>
          <w:p w14:paraId="0037D6AE" w14:textId="77777777" w:rsidR="008C5DF2" w:rsidRDefault="00000000">
            <w:pPr>
              <w:pStyle w:val="TAL"/>
              <w:rPr>
                <w:rFonts w:cs="Arial"/>
                <w:szCs w:val="18"/>
              </w:rPr>
            </w:pPr>
            <w:r>
              <w:rPr>
                <w:rFonts w:cs="Arial"/>
                <w:szCs w:val="18"/>
              </w:rPr>
              <w:t>Set of parameters supported by SMF for a given DNN.</w:t>
            </w:r>
          </w:p>
        </w:tc>
      </w:tr>
      <w:tr w:rsidR="008C5DF2" w14:paraId="0152DE5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78AE76" w14:textId="77777777" w:rsidR="008C5DF2" w:rsidRDefault="00000000">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C9C3F4" w14:textId="77777777" w:rsidR="008C5DF2" w:rsidRDefault="00000000">
            <w:pPr>
              <w:pStyle w:val="TAL"/>
            </w:pPr>
            <w:r>
              <w:t>6.1.6.2.31</w:t>
            </w:r>
          </w:p>
        </w:tc>
        <w:tc>
          <w:tcPr>
            <w:tcW w:w="4892" w:type="dxa"/>
            <w:tcBorders>
              <w:top w:val="single" w:sz="4" w:space="0" w:color="auto"/>
              <w:left w:val="single" w:sz="4" w:space="0" w:color="auto"/>
              <w:bottom w:val="single" w:sz="4" w:space="0" w:color="auto"/>
              <w:right w:val="single" w:sz="4" w:space="0" w:color="auto"/>
            </w:tcBorders>
          </w:tcPr>
          <w:p w14:paraId="616F2E5F" w14:textId="77777777" w:rsidR="008C5DF2" w:rsidRDefault="00000000">
            <w:pPr>
              <w:pStyle w:val="TAL"/>
              <w:rPr>
                <w:rFonts w:cs="Arial"/>
                <w:szCs w:val="18"/>
              </w:rPr>
            </w:pPr>
            <w:r>
              <w:rPr>
                <w:rFonts w:cs="Arial"/>
                <w:szCs w:val="18"/>
              </w:rPr>
              <w:t>Information of an NRF NF Instance, used in hierarchical NRF deployments.</w:t>
            </w:r>
          </w:p>
        </w:tc>
      </w:tr>
      <w:tr w:rsidR="008C5DF2" w14:paraId="65E70EF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284B54" w14:textId="77777777" w:rsidR="008C5DF2" w:rsidRDefault="00000000">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DEB74D" w14:textId="77777777" w:rsidR="008C5DF2" w:rsidRDefault="00000000">
            <w:pPr>
              <w:pStyle w:val="TAL"/>
            </w:pPr>
            <w:r>
              <w:t>6.1.6.2.32</w:t>
            </w:r>
          </w:p>
        </w:tc>
        <w:tc>
          <w:tcPr>
            <w:tcW w:w="4892" w:type="dxa"/>
            <w:tcBorders>
              <w:top w:val="single" w:sz="4" w:space="0" w:color="auto"/>
              <w:left w:val="single" w:sz="4" w:space="0" w:color="auto"/>
              <w:bottom w:val="single" w:sz="4" w:space="0" w:color="auto"/>
              <w:right w:val="single" w:sz="4" w:space="0" w:color="auto"/>
            </w:tcBorders>
          </w:tcPr>
          <w:p w14:paraId="4A2AC57C" w14:textId="77777777" w:rsidR="008C5DF2" w:rsidRDefault="00000000">
            <w:pPr>
              <w:pStyle w:val="TAL"/>
              <w:rPr>
                <w:rFonts w:cs="Arial"/>
                <w:szCs w:val="18"/>
              </w:rPr>
            </w:pPr>
            <w:r>
              <w:rPr>
                <w:rFonts w:cs="Arial"/>
                <w:szCs w:val="18"/>
              </w:rPr>
              <w:t>Information of a CHF NF Instance.</w:t>
            </w:r>
          </w:p>
        </w:tc>
      </w:tr>
      <w:tr w:rsidR="008C5DF2" w14:paraId="2D0E64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353F24" w14:textId="77777777" w:rsidR="008C5DF2" w:rsidRDefault="00000000">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C43120" w14:textId="77777777" w:rsidR="008C5DF2" w:rsidRDefault="00000000">
            <w:pPr>
              <w:pStyle w:val="TAL"/>
            </w:pPr>
            <w:r>
              <w:t>6.1.6.2.34</w:t>
            </w:r>
          </w:p>
        </w:tc>
        <w:tc>
          <w:tcPr>
            <w:tcW w:w="4892" w:type="dxa"/>
            <w:tcBorders>
              <w:top w:val="single" w:sz="4" w:space="0" w:color="auto"/>
              <w:left w:val="single" w:sz="4" w:space="0" w:color="auto"/>
              <w:bottom w:val="single" w:sz="4" w:space="0" w:color="auto"/>
              <w:right w:val="single" w:sz="4" w:space="0" w:color="auto"/>
            </w:tcBorders>
          </w:tcPr>
          <w:p w14:paraId="6E9D8BF0" w14:textId="77777777" w:rsidR="008C5DF2" w:rsidRDefault="00000000">
            <w:pPr>
              <w:pStyle w:val="TAL"/>
              <w:rPr>
                <w:rFonts w:cs="Arial"/>
                <w:szCs w:val="18"/>
              </w:rPr>
            </w:pPr>
            <w:r>
              <w:rPr>
                <w:rFonts w:cs="Arial"/>
                <w:szCs w:val="18"/>
              </w:rPr>
              <w:t>Range of PLMN IDs.</w:t>
            </w:r>
          </w:p>
        </w:tc>
      </w:tr>
      <w:tr w:rsidR="008C5DF2" w14:paraId="1779CDC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EA49" w14:textId="77777777" w:rsidR="008C5DF2" w:rsidRDefault="00000000">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22B49B" w14:textId="77777777" w:rsidR="008C5DF2" w:rsidRDefault="00000000">
            <w:pPr>
              <w:pStyle w:val="TAL"/>
            </w:pPr>
            <w:r>
              <w:t>6.1.6.2.35</w:t>
            </w:r>
          </w:p>
        </w:tc>
        <w:tc>
          <w:tcPr>
            <w:tcW w:w="4892" w:type="dxa"/>
            <w:tcBorders>
              <w:top w:val="single" w:sz="4" w:space="0" w:color="auto"/>
              <w:left w:val="single" w:sz="4" w:space="0" w:color="auto"/>
              <w:bottom w:val="single" w:sz="4" w:space="0" w:color="auto"/>
              <w:right w:val="single" w:sz="4" w:space="0" w:color="auto"/>
            </w:tcBorders>
          </w:tcPr>
          <w:p w14:paraId="24778018" w14:textId="77777777" w:rsidR="008C5DF2" w:rsidRDefault="00000000">
            <w:pPr>
              <w:pStyle w:val="TAL"/>
              <w:rPr>
                <w:rFonts w:cs="Arial"/>
                <w:szCs w:val="18"/>
              </w:rPr>
            </w:pPr>
            <w:r>
              <w:rPr>
                <w:rFonts w:cs="Arial"/>
                <w:szCs w:val="18"/>
              </w:rPr>
              <w:t>Condition to determine the set of NFs to monitor under a certain subscription in NRF.</w:t>
            </w:r>
          </w:p>
        </w:tc>
      </w:tr>
      <w:tr w:rsidR="008C5DF2" w14:paraId="265DCC4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D7C91F" w14:textId="77777777" w:rsidR="008C5DF2" w:rsidRDefault="00000000">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4B79D7" w14:textId="77777777" w:rsidR="008C5DF2" w:rsidRDefault="00000000">
            <w:pPr>
              <w:pStyle w:val="TAL"/>
            </w:pPr>
            <w:r>
              <w:t>6.1.6.2.36</w:t>
            </w:r>
          </w:p>
        </w:tc>
        <w:tc>
          <w:tcPr>
            <w:tcW w:w="4892" w:type="dxa"/>
            <w:tcBorders>
              <w:top w:val="single" w:sz="4" w:space="0" w:color="auto"/>
              <w:left w:val="single" w:sz="4" w:space="0" w:color="auto"/>
              <w:bottom w:val="single" w:sz="4" w:space="0" w:color="auto"/>
              <w:right w:val="single" w:sz="4" w:space="0" w:color="auto"/>
            </w:tcBorders>
          </w:tcPr>
          <w:p w14:paraId="5D8DDCD5" w14:textId="77777777" w:rsidR="008C5DF2" w:rsidRDefault="00000000">
            <w:pPr>
              <w:pStyle w:val="TAL"/>
              <w:rPr>
                <w:rFonts w:cs="Arial"/>
                <w:szCs w:val="18"/>
              </w:rPr>
            </w:pPr>
            <w:r>
              <w:rPr>
                <w:rFonts w:cs="Arial"/>
                <w:szCs w:val="18"/>
              </w:rPr>
              <w:t>Subscription to a given NF Instance Id.</w:t>
            </w:r>
          </w:p>
        </w:tc>
      </w:tr>
      <w:tr w:rsidR="008C5DF2" w14:paraId="00F4F97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23453" w14:textId="77777777" w:rsidR="008C5DF2" w:rsidRDefault="00000000">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4E5C5F" w14:textId="77777777" w:rsidR="008C5DF2" w:rsidRDefault="00000000">
            <w:pPr>
              <w:pStyle w:val="TAL"/>
            </w:pPr>
            <w:r>
              <w:t>6.1.6.2.37</w:t>
            </w:r>
          </w:p>
        </w:tc>
        <w:tc>
          <w:tcPr>
            <w:tcW w:w="4892" w:type="dxa"/>
            <w:tcBorders>
              <w:top w:val="single" w:sz="4" w:space="0" w:color="auto"/>
              <w:left w:val="single" w:sz="4" w:space="0" w:color="auto"/>
              <w:bottom w:val="single" w:sz="4" w:space="0" w:color="auto"/>
              <w:right w:val="single" w:sz="4" w:space="0" w:color="auto"/>
            </w:tcBorders>
          </w:tcPr>
          <w:p w14:paraId="203A8B0B" w14:textId="77777777" w:rsidR="008C5DF2" w:rsidRDefault="00000000">
            <w:pPr>
              <w:pStyle w:val="TAL"/>
              <w:rPr>
                <w:rFonts w:cs="Arial"/>
                <w:szCs w:val="18"/>
              </w:rPr>
            </w:pPr>
            <w:r>
              <w:rPr>
                <w:rFonts w:cs="Arial"/>
                <w:szCs w:val="18"/>
              </w:rPr>
              <w:t>Subscription to a set of NFs based on their NF Type.</w:t>
            </w:r>
          </w:p>
        </w:tc>
      </w:tr>
      <w:tr w:rsidR="008C5DF2" w14:paraId="751BAF0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1232BA" w14:textId="77777777" w:rsidR="008C5DF2" w:rsidRDefault="00000000">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30D8C5" w14:textId="77777777" w:rsidR="008C5DF2" w:rsidRDefault="00000000">
            <w:pPr>
              <w:pStyle w:val="TAL"/>
            </w:pPr>
            <w:r>
              <w:t>6.1.6.2.38</w:t>
            </w:r>
          </w:p>
        </w:tc>
        <w:tc>
          <w:tcPr>
            <w:tcW w:w="4892" w:type="dxa"/>
            <w:tcBorders>
              <w:top w:val="single" w:sz="4" w:space="0" w:color="auto"/>
              <w:left w:val="single" w:sz="4" w:space="0" w:color="auto"/>
              <w:bottom w:val="single" w:sz="4" w:space="0" w:color="auto"/>
              <w:right w:val="single" w:sz="4" w:space="0" w:color="auto"/>
            </w:tcBorders>
          </w:tcPr>
          <w:p w14:paraId="66F8E2A5" w14:textId="77777777" w:rsidR="008C5DF2" w:rsidRDefault="00000000">
            <w:pPr>
              <w:pStyle w:val="TAL"/>
              <w:rPr>
                <w:rFonts w:cs="Arial"/>
                <w:szCs w:val="18"/>
              </w:rPr>
            </w:pPr>
            <w:r>
              <w:rPr>
                <w:rFonts w:cs="Arial"/>
                <w:szCs w:val="18"/>
              </w:rPr>
              <w:t>Subscription to a set of NFs based on their support for a given Service Name.</w:t>
            </w:r>
          </w:p>
        </w:tc>
      </w:tr>
      <w:tr w:rsidR="008C5DF2" w14:paraId="1ACD5E2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2178121" w14:textId="77777777" w:rsidR="008C5DF2" w:rsidRDefault="00000000">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C1AF20" w14:textId="77777777" w:rsidR="008C5DF2" w:rsidRDefault="00000000">
            <w:pPr>
              <w:pStyle w:val="TAL"/>
            </w:pPr>
            <w:r>
              <w:t>6.1.6.2.39</w:t>
            </w:r>
          </w:p>
        </w:tc>
        <w:tc>
          <w:tcPr>
            <w:tcW w:w="4892" w:type="dxa"/>
            <w:tcBorders>
              <w:top w:val="single" w:sz="4" w:space="0" w:color="auto"/>
              <w:left w:val="single" w:sz="4" w:space="0" w:color="auto"/>
              <w:bottom w:val="single" w:sz="4" w:space="0" w:color="auto"/>
              <w:right w:val="single" w:sz="4" w:space="0" w:color="auto"/>
            </w:tcBorders>
          </w:tcPr>
          <w:p w14:paraId="136813D4" w14:textId="77777777" w:rsidR="008C5DF2" w:rsidRDefault="00000000">
            <w:pPr>
              <w:pStyle w:val="TAL"/>
              <w:rPr>
                <w:rFonts w:cs="Arial"/>
                <w:szCs w:val="18"/>
              </w:rPr>
            </w:pPr>
            <w:r>
              <w:rPr>
                <w:rFonts w:cs="Arial"/>
                <w:szCs w:val="18"/>
              </w:rPr>
              <w:t>Subscription to a set of AMFs, based on AMF Set Id and/or AMF Region Id.</w:t>
            </w:r>
          </w:p>
        </w:tc>
      </w:tr>
      <w:tr w:rsidR="008C5DF2" w14:paraId="2ADBD2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3A178C6" w14:textId="77777777" w:rsidR="008C5DF2" w:rsidRDefault="00000000">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A31AC5" w14:textId="77777777" w:rsidR="008C5DF2" w:rsidRDefault="00000000">
            <w:pPr>
              <w:pStyle w:val="TAL"/>
            </w:pPr>
            <w:r>
              <w:t>6.1.6.2.40</w:t>
            </w:r>
          </w:p>
        </w:tc>
        <w:tc>
          <w:tcPr>
            <w:tcW w:w="4892" w:type="dxa"/>
            <w:tcBorders>
              <w:top w:val="single" w:sz="4" w:space="0" w:color="auto"/>
              <w:left w:val="single" w:sz="4" w:space="0" w:color="auto"/>
              <w:bottom w:val="single" w:sz="4" w:space="0" w:color="auto"/>
              <w:right w:val="single" w:sz="4" w:space="0" w:color="auto"/>
            </w:tcBorders>
          </w:tcPr>
          <w:p w14:paraId="3046E56A" w14:textId="77777777" w:rsidR="008C5DF2" w:rsidRDefault="00000000">
            <w:pPr>
              <w:pStyle w:val="TAL"/>
              <w:rPr>
                <w:rFonts w:cs="Arial"/>
                <w:szCs w:val="18"/>
              </w:rPr>
            </w:pPr>
            <w:r>
              <w:rPr>
                <w:rFonts w:cs="Arial"/>
                <w:szCs w:val="18"/>
              </w:rPr>
              <w:t>Subscription to a set of AMFs, based on their GUAMIs.</w:t>
            </w:r>
          </w:p>
        </w:tc>
      </w:tr>
      <w:tr w:rsidR="008C5DF2" w14:paraId="5D4DA90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16F014" w14:textId="77777777" w:rsidR="008C5DF2" w:rsidRDefault="00000000">
            <w:pPr>
              <w:pStyle w:val="TAL"/>
            </w:pPr>
            <w:proofErr w:type="spellStart"/>
            <w:r>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050C8D" w14:textId="77777777" w:rsidR="008C5DF2" w:rsidRDefault="00000000">
            <w:pPr>
              <w:pStyle w:val="TAL"/>
            </w:pPr>
            <w:r>
              <w:t>6.1.6.2.41</w:t>
            </w:r>
          </w:p>
        </w:tc>
        <w:tc>
          <w:tcPr>
            <w:tcW w:w="4892" w:type="dxa"/>
            <w:tcBorders>
              <w:top w:val="single" w:sz="4" w:space="0" w:color="auto"/>
              <w:left w:val="single" w:sz="4" w:space="0" w:color="auto"/>
              <w:bottom w:val="single" w:sz="4" w:space="0" w:color="auto"/>
              <w:right w:val="single" w:sz="4" w:space="0" w:color="auto"/>
            </w:tcBorders>
          </w:tcPr>
          <w:p w14:paraId="19BF5C89" w14:textId="77777777" w:rsidR="008C5DF2" w:rsidRDefault="00000000">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C5DF2" w14:paraId="197862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5AEA75" w14:textId="77777777" w:rsidR="008C5DF2" w:rsidRDefault="00000000">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E14DB7" w14:textId="77777777" w:rsidR="008C5DF2" w:rsidRDefault="00000000">
            <w:pPr>
              <w:pStyle w:val="TAL"/>
            </w:pPr>
            <w:r>
              <w:t>6.1.6.2.42</w:t>
            </w:r>
          </w:p>
        </w:tc>
        <w:tc>
          <w:tcPr>
            <w:tcW w:w="4892" w:type="dxa"/>
            <w:tcBorders>
              <w:top w:val="single" w:sz="4" w:space="0" w:color="auto"/>
              <w:left w:val="single" w:sz="4" w:space="0" w:color="auto"/>
              <w:bottom w:val="single" w:sz="4" w:space="0" w:color="auto"/>
              <w:right w:val="single" w:sz="4" w:space="0" w:color="auto"/>
            </w:tcBorders>
          </w:tcPr>
          <w:p w14:paraId="6F6F3CB2" w14:textId="77777777" w:rsidR="008C5DF2" w:rsidRDefault="00000000">
            <w:pPr>
              <w:pStyle w:val="TAL"/>
              <w:rPr>
                <w:rFonts w:cs="Arial"/>
                <w:szCs w:val="18"/>
              </w:rPr>
            </w:pPr>
            <w:r>
              <w:rPr>
                <w:rFonts w:cs="Arial"/>
                <w:szCs w:val="18"/>
              </w:rPr>
              <w:t>Subscription to a set of NFs based on their Group Id.</w:t>
            </w:r>
          </w:p>
        </w:tc>
      </w:tr>
      <w:tr w:rsidR="008C5DF2" w14:paraId="32E6F6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7A5429" w14:textId="77777777" w:rsidR="008C5DF2" w:rsidRDefault="00000000">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FB70FB" w14:textId="77777777" w:rsidR="008C5DF2" w:rsidRDefault="00000000">
            <w:pPr>
              <w:pStyle w:val="TAL"/>
            </w:pPr>
            <w:r>
              <w:t>6.1.6.2.43</w:t>
            </w:r>
          </w:p>
        </w:tc>
        <w:tc>
          <w:tcPr>
            <w:tcW w:w="4892" w:type="dxa"/>
            <w:tcBorders>
              <w:top w:val="single" w:sz="4" w:space="0" w:color="auto"/>
              <w:left w:val="single" w:sz="4" w:space="0" w:color="auto"/>
              <w:bottom w:val="single" w:sz="4" w:space="0" w:color="auto"/>
              <w:right w:val="single" w:sz="4" w:space="0" w:color="auto"/>
            </w:tcBorders>
          </w:tcPr>
          <w:p w14:paraId="2629F69F" w14:textId="77777777" w:rsidR="008C5DF2" w:rsidRDefault="00000000">
            <w:pPr>
              <w:pStyle w:val="TAL"/>
              <w:rPr>
                <w:rFonts w:cs="Arial"/>
                <w:szCs w:val="18"/>
              </w:rPr>
            </w:pPr>
            <w:r>
              <w:rPr>
                <w:rFonts w:cs="Arial"/>
                <w:szCs w:val="18"/>
              </w:rPr>
              <w:t>Condition (list of attributes in the NF Profile) to determine whether a notification must be sent by NRF.</w:t>
            </w:r>
          </w:p>
        </w:tc>
      </w:tr>
      <w:tr w:rsidR="008C5DF2" w14:paraId="7595D63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878038" w14:textId="77777777" w:rsidR="008C5DF2" w:rsidRDefault="00000000">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64EC407" w14:textId="77777777" w:rsidR="008C5DF2" w:rsidRDefault="00000000">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36C318A9" w14:textId="77777777" w:rsidR="008C5DF2" w:rsidRDefault="00000000">
            <w:pPr>
              <w:pStyle w:val="TAL"/>
              <w:rPr>
                <w:rFonts w:cs="Arial"/>
                <w:szCs w:val="18"/>
              </w:rPr>
            </w:pPr>
            <w:r>
              <w:rPr>
                <w:rFonts w:cs="Arial"/>
                <w:szCs w:val="18"/>
              </w:rPr>
              <w:t>List of network slices (S-NSSAIs) for a given PLMN ID.</w:t>
            </w:r>
          </w:p>
        </w:tc>
      </w:tr>
      <w:tr w:rsidR="008C5DF2" w14:paraId="03542AA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0491A56" w14:textId="77777777" w:rsidR="008C5DF2" w:rsidRDefault="00000000">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841B00" w14:textId="77777777" w:rsidR="008C5DF2" w:rsidRDefault="00000000">
            <w:pPr>
              <w:pStyle w:val="TAL"/>
            </w:pPr>
            <w:r>
              <w:t>6.1.6.2.45</w:t>
            </w:r>
          </w:p>
        </w:tc>
        <w:tc>
          <w:tcPr>
            <w:tcW w:w="4892" w:type="dxa"/>
            <w:tcBorders>
              <w:top w:val="single" w:sz="4" w:space="0" w:color="auto"/>
              <w:left w:val="single" w:sz="4" w:space="0" w:color="auto"/>
              <w:bottom w:val="single" w:sz="4" w:space="0" w:color="auto"/>
              <w:right w:val="single" w:sz="4" w:space="0" w:color="auto"/>
            </w:tcBorders>
          </w:tcPr>
          <w:p w14:paraId="6A0CACF5" w14:textId="77777777" w:rsidR="008C5DF2" w:rsidRDefault="00000000">
            <w:pPr>
              <w:pStyle w:val="TAL"/>
              <w:rPr>
                <w:rFonts w:cs="Arial"/>
                <w:szCs w:val="18"/>
              </w:rPr>
            </w:pPr>
            <w:r>
              <w:rPr>
                <w:rFonts w:cs="Arial"/>
                <w:szCs w:val="18"/>
              </w:rPr>
              <w:t>Information of a NWDAF NF Instance.</w:t>
            </w:r>
          </w:p>
        </w:tc>
      </w:tr>
      <w:tr w:rsidR="008C5DF2" w14:paraId="419F003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F598AB" w14:textId="77777777" w:rsidR="008C5DF2" w:rsidRDefault="00000000">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EEBAF4" w14:textId="77777777" w:rsidR="008C5DF2" w:rsidRDefault="00000000">
            <w:pPr>
              <w:pStyle w:val="TAL"/>
            </w:pPr>
            <w:r>
              <w:t>6.1.6.2.46</w:t>
            </w:r>
          </w:p>
        </w:tc>
        <w:tc>
          <w:tcPr>
            <w:tcW w:w="4892" w:type="dxa"/>
            <w:tcBorders>
              <w:top w:val="single" w:sz="4" w:space="0" w:color="auto"/>
              <w:left w:val="single" w:sz="4" w:space="0" w:color="auto"/>
              <w:bottom w:val="single" w:sz="4" w:space="0" w:color="auto"/>
              <w:right w:val="single" w:sz="4" w:space="0" w:color="auto"/>
            </w:tcBorders>
          </w:tcPr>
          <w:p w14:paraId="67870385" w14:textId="77777777" w:rsidR="008C5DF2" w:rsidRDefault="00000000">
            <w:pPr>
              <w:pStyle w:val="TAL"/>
              <w:rPr>
                <w:rFonts w:cs="Arial"/>
                <w:szCs w:val="18"/>
              </w:rPr>
            </w:pPr>
            <w:r>
              <w:rPr>
                <w:rFonts w:cs="Arial"/>
                <w:szCs w:val="18"/>
              </w:rPr>
              <w:t>Information of an LMF NF Instance.</w:t>
            </w:r>
          </w:p>
        </w:tc>
      </w:tr>
      <w:tr w:rsidR="008C5DF2" w14:paraId="42E4981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BD77A2D" w14:textId="77777777" w:rsidR="008C5DF2" w:rsidRDefault="00000000">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76B510" w14:textId="77777777" w:rsidR="008C5DF2" w:rsidRDefault="00000000">
            <w:pPr>
              <w:pStyle w:val="TAL"/>
            </w:pPr>
            <w:r>
              <w:t>6.1.6.2.47</w:t>
            </w:r>
          </w:p>
        </w:tc>
        <w:tc>
          <w:tcPr>
            <w:tcW w:w="4892" w:type="dxa"/>
            <w:tcBorders>
              <w:top w:val="single" w:sz="4" w:space="0" w:color="auto"/>
              <w:left w:val="single" w:sz="4" w:space="0" w:color="auto"/>
              <w:bottom w:val="single" w:sz="4" w:space="0" w:color="auto"/>
              <w:right w:val="single" w:sz="4" w:space="0" w:color="auto"/>
            </w:tcBorders>
          </w:tcPr>
          <w:p w14:paraId="390D00CD" w14:textId="77777777" w:rsidR="008C5DF2" w:rsidRDefault="00000000">
            <w:pPr>
              <w:pStyle w:val="TAL"/>
              <w:rPr>
                <w:rFonts w:cs="Arial"/>
                <w:szCs w:val="18"/>
              </w:rPr>
            </w:pPr>
            <w:r>
              <w:rPr>
                <w:rFonts w:cs="Arial"/>
                <w:szCs w:val="18"/>
              </w:rPr>
              <w:t>Information of a GMLC NF Instance.</w:t>
            </w:r>
          </w:p>
        </w:tc>
      </w:tr>
      <w:tr w:rsidR="008C5DF2" w14:paraId="242EB9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6AB2EC6" w14:textId="77777777" w:rsidR="008C5DF2" w:rsidRDefault="00000000">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2E5746" w14:textId="77777777" w:rsidR="008C5DF2" w:rsidRDefault="00000000">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14:paraId="0CD6B6C7" w14:textId="77777777" w:rsidR="008C5DF2" w:rsidRDefault="00000000">
            <w:pPr>
              <w:pStyle w:val="TAL"/>
              <w:rPr>
                <w:rFonts w:cs="Arial"/>
                <w:szCs w:val="18"/>
              </w:rPr>
            </w:pPr>
            <w:r>
              <w:rPr>
                <w:rFonts w:cs="Arial"/>
                <w:szCs w:val="18"/>
              </w:rPr>
              <w:t>Information of an NEF NF Instance.</w:t>
            </w:r>
          </w:p>
        </w:tc>
      </w:tr>
      <w:tr w:rsidR="008C5DF2" w14:paraId="739AD14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8C573E" w14:textId="77777777" w:rsidR="008C5DF2" w:rsidRDefault="00000000">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5FBA926" w14:textId="77777777" w:rsidR="008C5DF2" w:rsidRDefault="00000000">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14:paraId="1294DACE" w14:textId="77777777" w:rsidR="008C5DF2" w:rsidRDefault="00000000">
            <w:pPr>
              <w:pStyle w:val="TAL"/>
              <w:rPr>
                <w:rFonts w:cs="Arial"/>
                <w:szCs w:val="18"/>
              </w:rPr>
            </w:pPr>
            <w:r>
              <w:rPr>
                <w:rFonts w:cs="Arial"/>
                <w:szCs w:val="18"/>
              </w:rPr>
              <w:t>List of Application IDs and/or AF IDs managed by a given NEF Instance.</w:t>
            </w:r>
          </w:p>
        </w:tc>
      </w:tr>
      <w:tr w:rsidR="008C5DF2" w14:paraId="61A2B8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55B4C5D" w14:textId="77777777" w:rsidR="008C5DF2" w:rsidRDefault="00000000">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A8D4ED8" w14:textId="77777777" w:rsidR="008C5DF2" w:rsidRDefault="00000000">
            <w:pPr>
              <w:pStyle w:val="TAL"/>
            </w:pPr>
            <w:r>
              <w:t>6.1.6.2.50</w:t>
            </w:r>
          </w:p>
        </w:tc>
        <w:tc>
          <w:tcPr>
            <w:tcW w:w="4892" w:type="dxa"/>
            <w:tcBorders>
              <w:top w:val="single" w:sz="4" w:space="0" w:color="auto"/>
              <w:left w:val="single" w:sz="4" w:space="0" w:color="auto"/>
              <w:bottom w:val="single" w:sz="4" w:space="0" w:color="auto"/>
              <w:right w:val="single" w:sz="4" w:space="0" w:color="auto"/>
            </w:tcBorders>
          </w:tcPr>
          <w:p w14:paraId="4A16A41D" w14:textId="77777777" w:rsidR="008C5DF2" w:rsidRDefault="00000000">
            <w:pPr>
              <w:pStyle w:val="TAL"/>
              <w:rPr>
                <w:rFonts w:cs="Arial"/>
                <w:szCs w:val="18"/>
              </w:rPr>
            </w:pPr>
            <w:r>
              <w:rPr>
                <w:rFonts w:cs="Arial"/>
                <w:szCs w:val="18"/>
              </w:rPr>
              <w:t>AF Event Exposure data managed by a given NEF Instance.</w:t>
            </w:r>
          </w:p>
        </w:tc>
      </w:tr>
      <w:tr w:rsidR="008C5DF2" w14:paraId="19AFC5E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95FA16" w14:textId="77777777" w:rsidR="008C5DF2" w:rsidRDefault="00000000">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A7E626" w14:textId="77777777" w:rsidR="008C5DF2" w:rsidRDefault="00000000">
            <w:pPr>
              <w:pStyle w:val="TAL"/>
            </w:pPr>
            <w:r>
              <w:t>6.1.6.2.51</w:t>
            </w:r>
          </w:p>
        </w:tc>
        <w:tc>
          <w:tcPr>
            <w:tcW w:w="4892" w:type="dxa"/>
            <w:tcBorders>
              <w:top w:val="single" w:sz="4" w:space="0" w:color="auto"/>
              <w:left w:val="single" w:sz="4" w:space="0" w:color="auto"/>
              <w:bottom w:val="single" w:sz="4" w:space="0" w:color="auto"/>
              <w:right w:val="single" w:sz="4" w:space="0" w:color="auto"/>
            </w:tcBorders>
          </w:tcPr>
          <w:p w14:paraId="12351693" w14:textId="77777777" w:rsidR="008C5DF2" w:rsidRDefault="00000000">
            <w:pPr>
              <w:pStyle w:val="TAL"/>
              <w:rPr>
                <w:rFonts w:cs="Arial"/>
                <w:szCs w:val="18"/>
              </w:rPr>
            </w:pPr>
            <w:r>
              <w:rPr>
                <w:rFonts w:cs="Arial"/>
                <w:szCs w:val="18"/>
              </w:rPr>
              <w:t>Information of the W-AGF endpoints.</w:t>
            </w:r>
          </w:p>
        </w:tc>
      </w:tr>
      <w:tr w:rsidR="008C5DF2" w14:paraId="721F279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488AE9" w14:textId="77777777" w:rsidR="008C5DF2" w:rsidRDefault="00000000">
            <w:pPr>
              <w:pStyle w:val="TAL"/>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05CB83" w14:textId="77777777" w:rsidR="008C5DF2" w:rsidRDefault="00000000">
            <w:pPr>
              <w:pStyle w:val="TAL"/>
            </w:pPr>
            <w:r>
              <w:t>6.1.6.2.52</w:t>
            </w:r>
          </w:p>
        </w:tc>
        <w:tc>
          <w:tcPr>
            <w:tcW w:w="4892" w:type="dxa"/>
            <w:tcBorders>
              <w:top w:val="single" w:sz="4" w:space="0" w:color="auto"/>
              <w:left w:val="single" w:sz="4" w:space="0" w:color="auto"/>
              <w:bottom w:val="single" w:sz="4" w:space="0" w:color="auto"/>
              <w:right w:val="single" w:sz="4" w:space="0" w:color="auto"/>
            </w:tcBorders>
          </w:tcPr>
          <w:p w14:paraId="4A5D2347" w14:textId="77777777" w:rsidR="008C5DF2" w:rsidRDefault="00000000">
            <w:pPr>
              <w:pStyle w:val="TAL"/>
              <w:rPr>
                <w:rFonts w:cs="Arial"/>
                <w:szCs w:val="18"/>
              </w:rPr>
            </w:pPr>
            <w:r>
              <w:rPr>
                <w:rFonts w:cs="Arial"/>
                <w:szCs w:val="18"/>
              </w:rPr>
              <w:t>Information of the TNGF endpoints.</w:t>
            </w:r>
          </w:p>
        </w:tc>
      </w:tr>
      <w:tr w:rsidR="008C5DF2" w14:paraId="6DE912E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03ED307" w14:textId="77777777" w:rsidR="008C5DF2" w:rsidRDefault="00000000">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328117" w14:textId="77777777" w:rsidR="008C5DF2" w:rsidRDefault="00000000">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14:paraId="2D8F4F7C" w14:textId="77777777" w:rsidR="008C5DF2" w:rsidRDefault="00000000">
            <w:pPr>
              <w:pStyle w:val="TAL"/>
              <w:rPr>
                <w:rFonts w:cs="Arial"/>
                <w:szCs w:val="18"/>
              </w:rPr>
            </w:pPr>
            <w:r>
              <w:rPr>
                <w:rFonts w:cs="Arial"/>
                <w:szCs w:val="18"/>
              </w:rPr>
              <w:t>Information of a P-CSCF NF Instance.</w:t>
            </w:r>
          </w:p>
        </w:tc>
      </w:tr>
      <w:tr w:rsidR="008C5DF2" w14:paraId="4D0FE00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186ED01" w14:textId="77777777" w:rsidR="008C5DF2" w:rsidRDefault="00000000">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3F051F" w14:textId="77777777" w:rsidR="008C5DF2" w:rsidRDefault="00000000">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14:paraId="1CB45439" w14:textId="77777777" w:rsidR="008C5DF2" w:rsidRDefault="00000000">
            <w:pPr>
              <w:pStyle w:val="TAL"/>
              <w:rPr>
                <w:rFonts w:cs="Arial"/>
                <w:szCs w:val="18"/>
              </w:rPr>
            </w:pPr>
            <w:r>
              <w:rPr>
                <w:rFonts w:cs="Arial"/>
                <w:szCs w:val="18"/>
              </w:rPr>
              <w:t>Subscription to a set of NFs based on their Set Id.</w:t>
            </w:r>
          </w:p>
        </w:tc>
      </w:tr>
      <w:tr w:rsidR="008C5DF2" w14:paraId="74C474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16345" w14:textId="77777777" w:rsidR="008C5DF2" w:rsidRDefault="00000000">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1A5743" w14:textId="77777777" w:rsidR="008C5DF2" w:rsidRDefault="00000000">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14:paraId="08926F4C" w14:textId="77777777" w:rsidR="008C5DF2" w:rsidRDefault="00000000">
            <w:pPr>
              <w:pStyle w:val="TAL"/>
              <w:rPr>
                <w:rFonts w:cs="Arial"/>
                <w:szCs w:val="18"/>
              </w:rPr>
            </w:pPr>
            <w:r>
              <w:rPr>
                <w:rFonts w:cs="Arial"/>
                <w:szCs w:val="18"/>
              </w:rPr>
              <w:t>Subscription to a set of NFs based on their Service Set Id.</w:t>
            </w:r>
          </w:p>
        </w:tc>
      </w:tr>
      <w:tr w:rsidR="008C5DF2" w14:paraId="7B3C7C5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C1AD2C" w14:textId="77777777" w:rsidR="008C5DF2" w:rsidRDefault="00000000">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1D3C97" w14:textId="77777777" w:rsidR="008C5DF2" w:rsidRDefault="00000000">
            <w:pPr>
              <w:pStyle w:val="TAL"/>
            </w:pPr>
            <w:r>
              <w:t>6.1.6.2.56</w:t>
            </w:r>
          </w:p>
        </w:tc>
        <w:tc>
          <w:tcPr>
            <w:tcW w:w="4892" w:type="dxa"/>
            <w:tcBorders>
              <w:top w:val="single" w:sz="4" w:space="0" w:color="auto"/>
              <w:left w:val="single" w:sz="4" w:space="0" w:color="auto"/>
              <w:bottom w:val="single" w:sz="4" w:space="0" w:color="auto"/>
              <w:right w:val="single" w:sz="4" w:space="0" w:color="auto"/>
            </w:tcBorders>
          </w:tcPr>
          <w:p w14:paraId="60AA2AE5" w14:textId="77777777" w:rsidR="008C5DF2" w:rsidRDefault="00000000">
            <w:pPr>
              <w:pStyle w:val="TAL"/>
              <w:rPr>
                <w:rFonts w:cs="Arial"/>
                <w:szCs w:val="18"/>
              </w:rPr>
            </w:pPr>
            <w:r>
              <w:rPr>
                <w:rFonts w:cs="Arial"/>
                <w:szCs w:val="18"/>
              </w:rPr>
              <w:t>Information of a generic NF Instance.</w:t>
            </w:r>
          </w:p>
        </w:tc>
      </w:tr>
      <w:tr w:rsidR="008C5DF2" w14:paraId="163FFD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7A0332" w14:textId="77777777" w:rsidR="008C5DF2" w:rsidRDefault="00000000">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D97201" w14:textId="77777777" w:rsidR="008C5DF2" w:rsidRDefault="00000000">
            <w:pPr>
              <w:pStyle w:val="TAL"/>
            </w:pPr>
            <w:r>
              <w:t>6.1.6.2.57</w:t>
            </w:r>
          </w:p>
        </w:tc>
        <w:tc>
          <w:tcPr>
            <w:tcW w:w="4892" w:type="dxa"/>
            <w:tcBorders>
              <w:top w:val="single" w:sz="4" w:space="0" w:color="auto"/>
              <w:left w:val="single" w:sz="4" w:space="0" w:color="auto"/>
              <w:bottom w:val="single" w:sz="4" w:space="0" w:color="auto"/>
              <w:right w:val="single" w:sz="4" w:space="0" w:color="auto"/>
            </w:tcBorders>
          </w:tcPr>
          <w:p w14:paraId="51F745DC" w14:textId="77777777" w:rsidR="008C5DF2" w:rsidRDefault="00000000">
            <w:pPr>
              <w:pStyle w:val="TAL"/>
              <w:rPr>
                <w:rFonts w:cs="Arial"/>
                <w:szCs w:val="18"/>
              </w:rPr>
            </w:pPr>
            <w:r>
              <w:rPr>
                <w:rFonts w:cs="Arial"/>
                <w:szCs w:val="18"/>
              </w:rPr>
              <w:t>Information of an HSS NF Instance.</w:t>
            </w:r>
          </w:p>
        </w:tc>
      </w:tr>
      <w:tr w:rsidR="008C5DF2" w14:paraId="2B02B5A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4B6BB" w14:textId="77777777" w:rsidR="008C5DF2" w:rsidRDefault="00000000">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42FC45" w14:textId="77777777" w:rsidR="008C5DF2" w:rsidRDefault="00000000">
            <w:pPr>
              <w:pStyle w:val="TAL"/>
            </w:pPr>
            <w:r>
              <w:t>6.1.6.2.58</w:t>
            </w:r>
          </w:p>
        </w:tc>
        <w:tc>
          <w:tcPr>
            <w:tcW w:w="4892" w:type="dxa"/>
            <w:tcBorders>
              <w:top w:val="single" w:sz="4" w:space="0" w:color="auto"/>
              <w:left w:val="single" w:sz="4" w:space="0" w:color="auto"/>
              <w:bottom w:val="single" w:sz="4" w:space="0" w:color="auto"/>
              <w:right w:val="single" w:sz="4" w:space="0" w:color="auto"/>
            </w:tcBorders>
          </w:tcPr>
          <w:p w14:paraId="48D4E930" w14:textId="77777777" w:rsidR="008C5DF2" w:rsidRDefault="00000000">
            <w:pPr>
              <w:pStyle w:val="TAL"/>
              <w:rPr>
                <w:rFonts w:cs="Arial"/>
                <w:szCs w:val="18"/>
              </w:rPr>
            </w:pPr>
            <w:r>
              <w:rPr>
                <w:rFonts w:cs="Arial"/>
                <w:szCs w:val="18"/>
              </w:rPr>
              <w:t>A range of IMSIs (subscriber identities), either based on a numeric range, or based on regular-expression matching.</w:t>
            </w:r>
          </w:p>
        </w:tc>
      </w:tr>
      <w:tr w:rsidR="008C5DF2" w14:paraId="040F5C3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2005C28" w14:textId="77777777" w:rsidR="008C5DF2" w:rsidRDefault="00000000">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2DC27C0" w14:textId="77777777" w:rsidR="008C5DF2" w:rsidRDefault="00000000">
            <w:pPr>
              <w:pStyle w:val="TAL"/>
            </w:pPr>
            <w:r>
              <w:t>6.1.6.2.59</w:t>
            </w:r>
          </w:p>
        </w:tc>
        <w:tc>
          <w:tcPr>
            <w:tcW w:w="4892" w:type="dxa"/>
            <w:tcBorders>
              <w:top w:val="single" w:sz="4" w:space="0" w:color="auto"/>
              <w:left w:val="single" w:sz="4" w:space="0" w:color="auto"/>
              <w:bottom w:val="single" w:sz="4" w:space="0" w:color="auto"/>
              <w:right w:val="single" w:sz="4" w:space="0" w:color="auto"/>
            </w:tcBorders>
          </w:tcPr>
          <w:p w14:paraId="52EDB396" w14:textId="77777777" w:rsidR="008C5DF2" w:rsidRDefault="00000000">
            <w:pPr>
              <w:pStyle w:val="TAL"/>
              <w:rPr>
                <w:rFonts w:cs="Arial"/>
                <w:szCs w:val="18"/>
              </w:rPr>
            </w:pPr>
            <w:r>
              <w:rPr>
                <w:rFonts w:cs="Arial"/>
                <w:szCs w:val="18"/>
              </w:rPr>
              <w:t>A range of Group IDs (internal group identities), either based on a numeric range, or based on regular-expression matching.</w:t>
            </w:r>
          </w:p>
        </w:tc>
      </w:tr>
      <w:tr w:rsidR="008C5DF2" w14:paraId="6FCB58C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523300" w14:textId="77777777" w:rsidR="008C5DF2" w:rsidRDefault="00000000">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7B7299" w14:textId="77777777" w:rsidR="008C5DF2" w:rsidRDefault="00000000">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2E82B21" w14:textId="77777777" w:rsidR="008C5DF2" w:rsidRDefault="00000000">
            <w:pPr>
              <w:pStyle w:val="TAL"/>
              <w:rPr>
                <w:rFonts w:cs="Arial"/>
                <w:szCs w:val="18"/>
              </w:rPr>
            </w:pPr>
            <w:r>
              <w:rPr>
                <w:rFonts w:cs="Arial"/>
                <w:szCs w:val="18"/>
              </w:rPr>
              <w:t>Subscription to a set of NF Instances (UPFs), able to serve a certain service area (i.e. SMF serving area or TAI list).</w:t>
            </w:r>
          </w:p>
        </w:tc>
      </w:tr>
      <w:tr w:rsidR="008C5DF2" w14:paraId="12BD7B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71957DA" w14:textId="77777777" w:rsidR="008C5DF2" w:rsidRDefault="00000000">
            <w:pPr>
              <w:pStyle w:val="TAL"/>
            </w:pPr>
            <w:proofErr w:type="spellStart"/>
            <w:r>
              <w:rPr>
                <w:rFonts w:hint="eastAsia"/>
                <w:lang w:eastAsia="zh-CN"/>
              </w:rPr>
              <w:t>T</w:t>
            </w:r>
            <w:r>
              <w:rPr>
                <w:lang w:eastAsia="zh-CN"/>
              </w:rPr>
              <w:t>wifInfo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4C41C0" w14:textId="77777777" w:rsidR="008C5DF2" w:rsidRDefault="00000000">
            <w:pPr>
              <w:pStyle w:val="TAL"/>
            </w:pPr>
            <w:r>
              <w:t>6.1.6.2.61</w:t>
            </w:r>
          </w:p>
        </w:tc>
        <w:tc>
          <w:tcPr>
            <w:tcW w:w="4892" w:type="dxa"/>
            <w:tcBorders>
              <w:top w:val="single" w:sz="4" w:space="0" w:color="auto"/>
              <w:left w:val="single" w:sz="4" w:space="0" w:color="auto"/>
              <w:bottom w:val="single" w:sz="4" w:space="0" w:color="auto"/>
              <w:right w:val="single" w:sz="4" w:space="0" w:color="auto"/>
            </w:tcBorders>
          </w:tcPr>
          <w:p w14:paraId="528350BE" w14:textId="77777777" w:rsidR="008C5DF2" w:rsidRDefault="00000000">
            <w:pPr>
              <w:pStyle w:val="TAL"/>
              <w:rPr>
                <w:rFonts w:cs="Arial"/>
                <w:szCs w:val="18"/>
              </w:rPr>
            </w:pPr>
            <w:r>
              <w:rPr>
                <w:rFonts w:cs="Arial"/>
                <w:szCs w:val="18"/>
              </w:rPr>
              <w:t>Addressing information (IP addresses, FQDN) of the TWIF.</w:t>
            </w:r>
          </w:p>
        </w:tc>
      </w:tr>
      <w:tr w:rsidR="008C5DF2" w14:paraId="3A703EA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40DF06" w14:textId="77777777" w:rsidR="008C5DF2" w:rsidRDefault="00000000">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5B8A917" w14:textId="77777777" w:rsidR="008C5DF2" w:rsidRDefault="00000000">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83BD53C" w14:textId="77777777" w:rsidR="008C5DF2" w:rsidRDefault="00000000">
            <w:pPr>
              <w:pStyle w:val="TAL"/>
              <w:rPr>
                <w:rFonts w:cs="Arial"/>
                <w:szCs w:val="18"/>
              </w:rPr>
            </w:pPr>
            <w:r>
              <w:rPr>
                <w:rFonts w:cs="Arial"/>
                <w:szCs w:val="18"/>
              </w:rPr>
              <w:t>Information about a vendor-specific feature</w:t>
            </w:r>
          </w:p>
        </w:tc>
      </w:tr>
      <w:tr w:rsidR="008C5DF2" w14:paraId="3CE24E3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1F8C89" w14:textId="77777777" w:rsidR="008C5DF2" w:rsidRDefault="00000000">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5F731B" w14:textId="77777777" w:rsidR="008C5DF2" w:rsidRDefault="00000000">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0CFBF16" w14:textId="77777777" w:rsidR="008C5DF2" w:rsidRDefault="00000000">
            <w:pPr>
              <w:pStyle w:val="TAL"/>
              <w:rPr>
                <w:rFonts w:cs="Arial"/>
                <w:szCs w:val="18"/>
              </w:rPr>
            </w:pPr>
            <w:r>
              <w:rPr>
                <w:rFonts w:cs="Arial"/>
                <w:szCs w:val="18"/>
              </w:rPr>
              <w:t>Information related to UDSF</w:t>
            </w:r>
          </w:p>
        </w:tc>
      </w:tr>
      <w:tr w:rsidR="008C5DF2" w14:paraId="20371E5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0E04A2F" w14:textId="77777777" w:rsidR="008C5DF2" w:rsidRDefault="00000000">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8AD214" w14:textId="77777777" w:rsidR="008C5DF2" w:rsidRDefault="00000000">
            <w:pPr>
              <w:pStyle w:val="TAL"/>
            </w:pPr>
            <w:r>
              <w:t>6.1.6.2.65</w:t>
            </w:r>
          </w:p>
        </w:tc>
        <w:tc>
          <w:tcPr>
            <w:tcW w:w="4892" w:type="dxa"/>
            <w:tcBorders>
              <w:top w:val="single" w:sz="4" w:space="0" w:color="auto"/>
              <w:left w:val="single" w:sz="4" w:space="0" w:color="auto"/>
              <w:bottom w:val="single" w:sz="4" w:space="0" w:color="auto"/>
              <w:right w:val="single" w:sz="4" w:space="0" w:color="auto"/>
            </w:tcBorders>
          </w:tcPr>
          <w:p w14:paraId="33AA1D69" w14:textId="77777777" w:rsidR="008C5DF2" w:rsidRDefault="00000000">
            <w:pPr>
              <w:pStyle w:val="TAL"/>
              <w:rPr>
                <w:rFonts w:cs="Arial"/>
                <w:szCs w:val="18"/>
              </w:rPr>
            </w:pPr>
            <w:r>
              <w:rPr>
                <w:rFonts w:cs="Arial"/>
                <w:szCs w:val="18"/>
              </w:rPr>
              <w:t>Information of an SCP Instance</w:t>
            </w:r>
          </w:p>
        </w:tc>
      </w:tr>
      <w:tr w:rsidR="008C5DF2" w14:paraId="5CA46C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D929C61" w14:textId="77777777" w:rsidR="008C5DF2" w:rsidRDefault="00000000">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8633B7" w14:textId="77777777" w:rsidR="008C5DF2" w:rsidRDefault="00000000">
            <w:pPr>
              <w:pStyle w:val="TAL"/>
            </w:pPr>
            <w:r>
              <w:t>6.1.6.2.66</w:t>
            </w:r>
          </w:p>
        </w:tc>
        <w:tc>
          <w:tcPr>
            <w:tcW w:w="4892" w:type="dxa"/>
            <w:tcBorders>
              <w:top w:val="single" w:sz="4" w:space="0" w:color="auto"/>
              <w:left w:val="single" w:sz="4" w:space="0" w:color="auto"/>
              <w:bottom w:val="single" w:sz="4" w:space="0" w:color="auto"/>
              <w:right w:val="single" w:sz="4" w:space="0" w:color="auto"/>
            </w:tcBorders>
          </w:tcPr>
          <w:p w14:paraId="437AE4B2" w14:textId="77777777" w:rsidR="008C5DF2" w:rsidRDefault="00000000">
            <w:pPr>
              <w:pStyle w:val="TAL"/>
              <w:rPr>
                <w:rFonts w:cs="Arial"/>
                <w:szCs w:val="18"/>
              </w:rPr>
            </w:pPr>
            <w:r>
              <w:rPr>
                <w:rFonts w:cs="Arial"/>
                <w:szCs w:val="18"/>
              </w:rPr>
              <w:t>SCP domain information</w:t>
            </w:r>
          </w:p>
        </w:tc>
      </w:tr>
      <w:tr w:rsidR="008C5DF2" w14:paraId="27D2A41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AD73A04" w14:textId="77777777" w:rsidR="008C5DF2" w:rsidRDefault="00000000">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D9775C" w14:textId="77777777" w:rsidR="008C5DF2" w:rsidRDefault="00000000">
            <w:pPr>
              <w:pStyle w:val="TAL"/>
            </w:pPr>
            <w:r>
              <w:t>6.1.6.2.67</w:t>
            </w:r>
          </w:p>
        </w:tc>
        <w:tc>
          <w:tcPr>
            <w:tcW w:w="4892" w:type="dxa"/>
            <w:tcBorders>
              <w:top w:val="single" w:sz="4" w:space="0" w:color="auto"/>
              <w:left w:val="single" w:sz="4" w:space="0" w:color="auto"/>
              <w:bottom w:val="single" w:sz="4" w:space="0" w:color="auto"/>
              <w:right w:val="single" w:sz="4" w:space="0" w:color="auto"/>
            </w:tcBorders>
          </w:tcPr>
          <w:p w14:paraId="3AC4B7F9" w14:textId="77777777" w:rsidR="008C5DF2" w:rsidRDefault="00000000">
            <w:pPr>
              <w:pStyle w:val="TAL"/>
              <w:rPr>
                <w:rFonts w:cs="Arial"/>
                <w:szCs w:val="18"/>
              </w:rPr>
            </w:pPr>
            <w:r>
              <w:rPr>
                <w:rFonts w:cs="Arial"/>
                <w:szCs w:val="18"/>
              </w:rPr>
              <w:t xml:space="preserve">Subscription to an SCP domain </w:t>
            </w:r>
          </w:p>
        </w:tc>
      </w:tr>
      <w:tr w:rsidR="008C5DF2" w14:paraId="69415FD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6EE2859" w14:textId="77777777" w:rsidR="008C5DF2" w:rsidRDefault="00000000">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98ED34C" w14:textId="77777777" w:rsidR="008C5DF2" w:rsidRDefault="00000000">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74CD2D7" w14:textId="77777777" w:rsidR="008C5DF2" w:rsidRDefault="00000000">
            <w:pPr>
              <w:pStyle w:val="TAL"/>
              <w:rPr>
                <w:rFonts w:cs="Arial"/>
                <w:szCs w:val="18"/>
              </w:rPr>
            </w:pPr>
            <w:r>
              <w:rPr>
                <w:rFonts w:cs="Arial"/>
                <w:szCs w:val="18"/>
              </w:rPr>
              <w:t>Communication options of the NRF</w:t>
            </w:r>
          </w:p>
        </w:tc>
      </w:tr>
      <w:tr w:rsidR="008C5DF2" w14:paraId="5A9A7C7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069DDD" w14:textId="77777777" w:rsidR="008C5DF2" w:rsidRDefault="00000000">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E2EA31" w14:textId="77777777" w:rsidR="008C5DF2" w:rsidRDefault="00000000">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03F61DF" w14:textId="77777777" w:rsidR="008C5DF2" w:rsidRDefault="00000000">
            <w:pPr>
              <w:pStyle w:val="TAL"/>
              <w:rPr>
                <w:rFonts w:cs="Arial"/>
                <w:szCs w:val="18"/>
              </w:rPr>
            </w:pPr>
            <w:r>
              <w:rPr>
                <w:rFonts w:cs="Arial"/>
                <w:szCs w:val="18"/>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t xml:space="preserve"> </w:t>
            </w:r>
            <w:r>
              <w:rPr>
                <w:rFonts w:cs="Arial"/>
                <w:szCs w:val="18"/>
                <w:lang w:eastAsia="zh-CN"/>
              </w:rPr>
              <w:t>i.e. list of TAIs for which the NWDAF can provide analytics</w:t>
            </w:r>
            <w:r>
              <w:rPr>
                <w:rFonts w:cs="Arial" w:hint="eastAsia"/>
                <w:szCs w:val="18"/>
                <w:lang w:eastAsia="zh-CN"/>
              </w:rPr>
              <w:t>.</w:t>
            </w:r>
          </w:p>
        </w:tc>
      </w:tr>
      <w:tr w:rsidR="008C5DF2" w14:paraId="7DBD54F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A5632D" w14:textId="77777777" w:rsidR="008C5DF2" w:rsidRDefault="00000000">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DAAAE9" w14:textId="77777777" w:rsidR="008C5DF2" w:rsidRDefault="00000000">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1DB8656" w14:textId="77777777" w:rsidR="008C5DF2" w:rsidRDefault="00000000">
            <w:pPr>
              <w:pStyle w:val="TAL"/>
              <w:rPr>
                <w:rFonts w:cs="Arial"/>
                <w:szCs w:val="18"/>
              </w:rPr>
            </w:pPr>
            <w:r>
              <w:rPr>
                <w:rFonts w:cs="Arial"/>
                <w:szCs w:val="18"/>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8C5DF2" w14:paraId="2E1C69E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71DC73" w14:textId="77777777" w:rsidR="008C5DF2" w:rsidRDefault="00000000">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231BB2" w14:textId="77777777" w:rsidR="008C5DF2" w:rsidRDefault="00000000">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7EA2F11" w14:textId="77777777" w:rsidR="008C5DF2" w:rsidRDefault="00000000">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C5DF2" w14:paraId="01D9C66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16BA40" w14:textId="77777777" w:rsidR="008C5DF2" w:rsidRDefault="00000000">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F3F719" w14:textId="77777777" w:rsidR="008C5DF2" w:rsidRDefault="00000000">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tcPr>
          <w:p w14:paraId="4F5B6FB8" w14:textId="77777777" w:rsidR="008C5DF2" w:rsidRDefault="00000000">
            <w:pPr>
              <w:pStyle w:val="TAL"/>
              <w:rPr>
                <w:rFonts w:cs="Arial"/>
                <w:szCs w:val="18"/>
                <w:lang w:eastAsia="zh-CN"/>
              </w:rPr>
            </w:pPr>
            <w:r>
              <w:rPr>
                <w:rFonts w:cs="Arial"/>
                <w:szCs w:val="18"/>
              </w:rPr>
              <w:t>Information of a SEPP Instance</w:t>
            </w:r>
          </w:p>
        </w:tc>
      </w:tr>
      <w:tr w:rsidR="008C5DF2" w14:paraId="4C9765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9E229C" w14:textId="77777777" w:rsidR="008C5DF2" w:rsidRDefault="00000000">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A27A70" w14:textId="77777777" w:rsidR="008C5DF2" w:rsidRDefault="00000000">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73FFB45" w14:textId="77777777" w:rsidR="008C5DF2" w:rsidRDefault="00000000">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C5DF2" w14:paraId="09D9FF9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70D7007" w14:textId="77777777" w:rsidR="008C5DF2" w:rsidRDefault="00000000">
            <w:pPr>
              <w:pStyle w:val="TAL"/>
              <w:rPr>
                <w:lang w:eastAsia="zh-CN"/>
              </w:rPr>
            </w:pPr>
            <w:r>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98FAC7D" w14:textId="77777777" w:rsidR="008C5DF2" w:rsidRDefault="00000000">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7D8F91F" w14:textId="77777777" w:rsidR="008C5DF2" w:rsidRDefault="00000000">
            <w:pPr>
              <w:pStyle w:val="TAL"/>
              <w:rPr>
                <w:rFonts w:cs="Arial"/>
                <w:szCs w:val="18"/>
              </w:rPr>
            </w:pPr>
            <w:r>
              <w:rPr>
                <w:rFonts w:eastAsia="等线" w:cs="Arial"/>
                <w:szCs w:val="18"/>
              </w:rPr>
              <w:t xml:space="preserve">Information of a </w:t>
            </w:r>
            <w:r>
              <w:rPr>
                <w:rFonts w:eastAsia="等线" w:cs="Arial" w:hint="eastAsia"/>
                <w:szCs w:val="18"/>
                <w:lang w:eastAsia="zh-CN"/>
              </w:rPr>
              <w:t>5G DDNMF</w:t>
            </w:r>
            <w:r>
              <w:rPr>
                <w:rFonts w:eastAsia="等线" w:cs="Arial"/>
                <w:szCs w:val="18"/>
              </w:rPr>
              <w:t xml:space="preserve"> NF Instance.</w:t>
            </w:r>
          </w:p>
        </w:tc>
      </w:tr>
      <w:tr w:rsidR="008C5DF2" w14:paraId="52DBC5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B2E2755" w14:textId="77777777" w:rsidR="008C5DF2" w:rsidRDefault="00000000">
            <w:pPr>
              <w:pStyle w:val="TAL"/>
              <w:rPr>
                <w:rFonts w:eastAsia="等线"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A7B090" w14:textId="77777777" w:rsidR="008C5DF2" w:rsidRDefault="00000000">
            <w:pPr>
              <w:pStyle w:val="TAL"/>
              <w:rPr>
                <w:rFonts w:eastAsia="等线"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tcPr>
          <w:p w14:paraId="302D3F22" w14:textId="77777777" w:rsidR="008C5DF2" w:rsidRDefault="00000000">
            <w:pPr>
              <w:pStyle w:val="TAL"/>
              <w:rPr>
                <w:rFonts w:eastAsia="等线" w:cs="Arial"/>
                <w:szCs w:val="18"/>
              </w:rPr>
            </w:pPr>
            <w:r>
              <w:rPr>
                <w:rFonts w:cs="Arial"/>
                <w:szCs w:val="18"/>
              </w:rPr>
              <w:t>Information of the MFAF NF Instance.</w:t>
            </w:r>
          </w:p>
        </w:tc>
      </w:tr>
      <w:tr w:rsidR="008C5DF2" w14:paraId="18A28FD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3005C2" w14:textId="77777777" w:rsidR="008C5DF2" w:rsidRDefault="00000000">
            <w:pPr>
              <w:pStyle w:val="TAL"/>
            </w:pPr>
            <w:proofErr w:type="spellStart"/>
            <w:r>
              <w:rPr>
                <w:lang w:eastAsia="zh-CN"/>
              </w:rPr>
              <w:t>Nwdaf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159D66A" w14:textId="77777777" w:rsidR="008C5DF2" w:rsidRDefault="00000000">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E8392C5" w14:textId="77777777" w:rsidR="008C5DF2" w:rsidRDefault="00000000">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C5DF2" w14:paraId="7EA4C8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752A1C" w14:textId="77777777" w:rsidR="008C5DF2" w:rsidRDefault="00000000">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DD4971" w14:textId="77777777" w:rsidR="008C5DF2" w:rsidRDefault="00000000">
            <w:pPr>
              <w:pStyle w:val="TAL"/>
            </w:pPr>
            <w:r>
              <w:t>6.1.6.2.80</w:t>
            </w:r>
          </w:p>
        </w:tc>
        <w:tc>
          <w:tcPr>
            <w:tcW w:w="4892" w:type="dxa"/>
            <w:tcBorders>
              <w:top w:val="single" w:sz="4" w:space="0" w:color="auto"/>
              <w:left w:val="single" w:sz="4" w:space="0" w:color="auto"/>
              <w:bottom w:val="single" w:sz="4" w:space="0" w:color="auto"/>
              <w:right w:val="single" w:sz="4" w:space="0" w:color="auto"/>
            </w:tcBorders>
          </w:tcPr>
          <w:p w14:paraId="105742A7" w14:textId="77777777" w:rsidR="008C5DF2" w:rsidRDefault="00000000">
            <w:pPr>
              <w:pStyle w:val="TAL"/>
              <w:rPr>
                <w:rFonts w:cs="Arial"/>
                <w:szCs w:val="18"/>
                <w:lang w:eastAsia="zh-CN"/>
              </w:rPr>
            </w:pPr>
            <w:r>
              <w:rPr>
                <w:rFonts w:cs="Arial"/>
                <w:szCs w:val="18"/>
              </w:rPr>
              <w:t>Information of a DCCF NF Instance.</w:t>
            </w:r>
          </w:p>
        </w:tc>
      </w:tr>
      <w:tr w:rsidR="008C5DF2" w14:paraId="72B5B70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2BBFD4B" w14:textId="77777777" w:rsidR="008C5DF2" w:rsidRDefault="00000000">
            <w:pPr>
              <w:pStyle w:val="TAL"/>
            </w:pPr>
            <w:proofErr w:type="spellStart"/>
            <w:r>
              <w:t>NsacfInfo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F0E2B6" w14:textId="77777777" w:rsidR="008C5DF2" w:rsidRDefault="00000000">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436505C" w14:textId="77777777" w:rsidR="008C5DF2" w:rsidRDefault="00000000">
            <w:pPr>
              <w:pStyle w:val="TAL"/>
              <w:rPr>
                <w:rFonts w:cs="Arial"/>
                <w:szCs w:val="18"/>
              </w:rPr>
            </w:pPr>
            <w:r>
              <w:rPr>
                <w:rFonts w:cs="Arial"/>
                <w:szCs w:val="18"/>
              </w:rPr>
              <w:t>Information of an NSACF NF Instance.</w:t>
            </w:r>
          </w:p>
        </w:tc>
      </w:tr>
      <w:tr w:rsidR="008C5DF2" w14:paraId="7F15ADD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3A9C8C" w14:textId="77777777" w:rsidR="008C5DF2" w:rsidRDefault="00000000">
            <w:pPr>
              <w:pStyle w:val="TAL"/>
            </w:pPr>
            <w:proofErr w:type="spellStart"/>
            <w:r>
              <w:rPr>
                <w:lang w:eastAsia="zh-CN"/>
              </w:rPr>
              <w:t>Nsacf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3947204" w14:textId="77777777" w:rsidR="008C5DF2" w:rsidRDefault="00000000">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0E6BE0D" w14:textId="77777777" w:rsidR="008C5DF2" w:rsidRDefault="00000000">
            <w:pPr>
              <w:pStyle w:val="TAL"/>
              <w:rPr>
                <w:rFonts w:cs="Arial"/>
                <w:szCs w:val="18"/>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8C5DF2" w14:paraId="1303CB5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DBB2F5A" w14:textId="77777777" w:rsidR="008C5DF2" w:rsidRDefault="00000000">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148184" w14:textId="77777777" w:rsidR="008C5DF2" w:rsidRDefault="00000000">
            <w:pPr>
              <w:pStyle w:val="TAL"/>
            </w:pPr>
            <w:r>
              <w:t>6.1.6.2.83</w:t>
            </w:r>
          </w:p>
        </w:tc>
        <w:tc>
          <w:tcPr>
            <w:tcW w:w="4892" w:type="dxa"/>
            <w:tcBorders>
              <w:top w:val="single" w:sz="4" w:space="0" w:color="auto"/>
              <w:left w:val="single" w:sz="4" w:space="0" w:color="auto"/>
              <w:bottom w:val="single" w:sz="4" w:space="0" w:color="auto"/>
              <w:right w:val="single" w:sz="4" w:space="0" w:color="auto"/>
            </w:tcBorders>
          </w:tcPr>
          <w:p w14:paraId="5AB95521" w14:textId="77777777" w:rsidR="008C5DF2" w:rsidRDefault="00000000">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hint="eastAsia"/>
                <w:szCs w:val="18"/>
                <w:lang w:eastAsia="zh-CN"/>
              </w:rPr>
              <w:t xml:space="preserve">, </w:t>
            </w:r>
            <w: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t xml:space="preserve"> </w:t>
            </w:r>
            <w:r>
              <w:rPr>
                <w:rFonts w:cs="Arial"/>
                <w:szCs w:val="18"/>
                <w:lang w:eastAsia="zh-CN"/>
              </w:rPr>
              <w:t>i.e. list of TAIs served by the DCCF</w:t>
            </w:r>
            <w:r>
              <w:rPr>
                <w:rFonts w:cs="Arial" w:hint="eastAsia"/>
                <w:szCs w:val="18"/>
                <w:lang w:eastAsia="zh-CN"/>
              </w:rPr>
              <w:t>.</w:t>
            </w:r>
          </w:p>
        </w:tc>
      </w:tr>
      <w:tr w:rsidR="008C5DF2" w14:paraId="0F141AF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9BFE0E" w14:textId="77777777" w:rsidR="008C5DF2" w:rsidRDefault="00000000">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6E1CD3" w14:textId="77777777" w:rsidR="008C5DF2" w:rsidRDefault="00000000">
            <w:pPr>
              <w:pStyle w:val="TAL"/>
            </w:pPr>
            <w:r>
              <w:t>6.1.6.2.84</w:t>
            </w:r>
          </w:p>
        </w:tc>
        <w:tc>
          <w:tcPr>
            <w:tcW w:w="4892" w:type="dxa"/>
            <w:tcBorders>
              <w:top w:val="single" w:sz="4" w:space="0" w:color="auto"/>
              <w:left w:val="single" w:sz="4" w:space="0" w:color="auto"/>
              <w:bottom w:val="single" w:sz="4" w:space="0" w:color="auto"/>
              <w:right w:val="single" w:sz="4" w:space="0" w:color="auto"/>
            </w:tcBorders>
          </w:tcPr>
          <w:p w14:paraId="3554BE45" w14:textId="77777777" w:rsidR="008C5DF2" w:rsidRDefault="00000000">
            <w:pPr>
              <w:pStyle w:val="TAL"/>
              <w:rPr>
                <w:rFonts w:cs="Arial"/>
                <w:szCs w:val="18"/>
              </w:rPr>
            </w:pPr>
            <w:r>
              <w:rPr>
                <w:lang w:eastAsia="zh-CN"/>
              </w:rPr>
              <w:t xml:space="preserve">ML Analytics Filter information </w:t>
            </w:r>
            <w:r>
              <w:rPr>
                <w:rFonts w:cs="Arial"/>
                <w:szCs w:val="18"/>
              </w:rPr>
              <w:t xml:space="preserve">supported by the </w:t>
            </w:r>
            <w:proofErr w:type="spellStart"/>
            <w:r>
              <w:rPr>
                <w:lang w:eastAsia="ja-JP"/>
              </w:rPr>
              <w:t>Nnwdaf_MLModelProvision</w:t>
            </w:r>
            <w:proofErr w:type="spellEnd"/>
            <w:r>
              <w:rPr>
                <w:rFonts w:cs="Arial"/>
                <w:szCs w:val="18"/>
              </w:rPr>
              <w:t xml:space="preserve"> service</w:t>
            </w:r>
          </w:p>
        </w:tc>
      </w:tr>
      <w:tr w:rsidR="008C5DF2" w14:paraId="7A92AD8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5B0432" w14:textId="77777777" w:rsidR="008C5DF2" w:rsidRDefault="00000000">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BCA7CF" w14:textId="77777777" w:rsidR="008C5DF2" w:rsidRDefault="00000000">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F7EB280" w14:textId="77777777" w:rsidR="008C5DF2" w:rsidRDefault="00000000">
            <w:pPr>
              <w:pStyle w:val="TAL"/>
              <w:rPr>
                <w:rFonts w:cs="Arial"/>
                <w:szCs w:val="18"/>
              </w:rPr>
            </w:pPr>
            <w:r>
              <w:rPr>
                <w:rFonts w:cs="Arial"/>
                <w:szCs w:val="18"/>
              </w:rPr>
              <w:t>Information of a MB-SMF NF Instance</w:t>
            </w:r>
          </w:p>
        </w:tc>
      </w:tr>
      <w:tr w:rsidR="008C5DF2" w14:paraId="0A8FE4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8188D8D" w14:textId="77777777" w:rsidR="008C5DF2" w:rsidRDefault="00000000">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FB5555" w14:textId="77777777" w:rsidR="008C5DF2" w:rsidRDefault="00000000">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5056211" w14:textId="77777777" w:rsidR="008C5DF2" w:rsidRDefault="00000000">
            <w:pPr>
              <w:pStyle w:val="TAL"/>
              <w:rPr>
                <w:rFonts w:cs="Arial"/>
                <w:szCs w:val="18"/>
              </w:rPr>
            </w:pPr>
            <w:r>
              <w:rPr>
                <w:rFonts w:cs="Arial"/>
                <w:szCs w:val="18"/>
              </w:rPr>
              <w:t>Range of TMGIs</w:t>
            </w:r>
          </w:p>
        </w:tc>
      </w:tr>
      <w:tr w:rsidR="008C5DF2" w14:paraId="32F5626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4CD9F1" w14:textId="77777777" w:rsidR="008C5DF2" w:rsidRDefault="00000000">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851C799" w14:textId="77777777" w:rsidR="008C5DF2" w:rsidRDefault="00000000">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462F248" w14:textId="77777777" w:rsidR="008C5DF2" w:rsidRDefault="00000000">
            <w:pPr>
              <w:pStyle w:val="TAL"/>
              <w:rPr>
                <w:rFonts w:cs="Arial"/>
                <w:szCs w:val="18"/>
              </w:rPr>
            </w:pPr>
            <w:r>
              <w:rPr>
                <w:rFonts w:cs="Arial"/>
                <w:szCs w:val="18"/>
              </w:rPr>
              <w:t>MBS Session served by an MB-SMF</w:t>
            </w:r>
          </w:p>
        </w:tc>
      </w:tr>
      <w:tr w:rsidR="008C5DF2" w14:paraId="1CA5342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CC4C94" w14:textId="77777777" w:rsidR="008C5DF2" w:rsidRDefault="00000000">
            <w:pPr>
              <w:pStyle w:val="TAL"/>
              <w:rPr>
                <w:lang w:eastAsia="zh-CN"/>
              </w:rPr>
            </w:pPr>
            <w:proofErr w:type="spellStart"/>
            <w: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A290B9" w14:textId="77777777" w:rsidR="008C5DF2" w:rsidRDefault="00000000">
            <w:pPr>
              <w:pStyle w:val="TAL"/>
            </w:pPr>
            <w:r>
              <w:t>6.1.6.2.88</w:t>
            </w:r>
          </w:p>
        </w:tc>
        <w:tc>
          <w:tcPr>
            <w:tcW w:w="4892" w:type="dxa"/>
            <w:tcBorders>
              <w:top w:val="single" w:sz="4" w:space="0" w:color="auto"/>
              <w:left w:val="single" w:sz="4" w:space="0" w:color="auto"/>
              <w:bottom w:val="single" w:sz="4" w:space="0" w:color="auto"/>
              <w:right w:val="single" w:sz="4" w:space="0" w:color="auto"/>
            </w:tcBorders>
          </w:tcPr>
          <w:p w14:paraId="2996E392" w14:textId="77777777" w:rsidR="008C5DF2" w:rsidRDefault="00000000">
            <w:pPr>
              <w:pStyle w:val="TAL"/>
              <w:rPr>
                <w:rFonts w:cs="Arial"/>
                <w:szCs w:val="18"/>
              </w:rPr>
            </w:pPr>
            <w:r>
              <w:rPr>
                <w:rFonts w:cs="Arial"/>
                <w:szCs w:val="18"/>
              </w:rPr>
              <w:t>Parameters supported by an MB-SMF for a given S-NSSAI</w:t>
            </w:r>
          </w:p>
        </w:tc>
      </w:tr>
      <w:tr w:rsidR="008C5DF2" w14:paraId="05BCCB7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CD9289" w14:textId="77777777" w:rsidR="008C5DF2" w:rsidRDefault="00000000">
            <w:pPr>
              <w:pStyle w:val="TAL"/>
              <w:rPr>
                <w:lang w:eastAsia="zh-CN"/>
              </w:rPr>
            </w:pPr>
            <w:proofErr w:type="spellStart"/>
            <w:r>
              <w:t>DnnMbSmfInfoItem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7B3C41" w14:textId="77777777" w:rsidR="008C5DF2" w:rsidRDefault="00000000">
            <w:pPr>
              <w:pStyle w:val="TAL"/>
            </w:pPr>
            <w:r>
              <w:t>6.1.6.2.89</w:t>
            </w:r>
          </w:p>
        </w:tc>
        <w:tc>
          <w:tcPr>
            <w:tcW w:w="4892" w:type="dxa"/>
            <w:tcBorders>
              <w:top w:val="single" w:sz="4" w:space="0" w:color="auto"/>
              <w:left w:val="single" w:sz="4" w:space="0" w:color="auto"/>
              <w:bottom w:val="single" w:sz="4" w:space="0" w:color="auto"/>
              <w:right w:val="single" w:sz="4" w:space="0" w:color="auto"/>
            </w:tcBorders>
          </w:tcPr>
          <w:p w14:paraId="7FC36313" w14:textId="77777777" w:rsidR="008C5DF2" w:rsidRDefault="00000000">
            <w:pPr>
              <w:pStyle w:val="TAL"/>
              <w:rPr>
                <w:rFonts w:cs="Arial"/>
                <w:szCs w:val="18"/>
              </w:rPr>
            </w:pPr>
            <w:r>
              <w:rPr>
                <w:rFonts w:cs="Arial"/>
                <w:szCs w:val="18"/>
              </w:rPr>
              <w:t>Parameters supported by an MB-SMF for a given DNN</w:t>
            </w:r>
          </w:p>
        </w:tc>
      </w:tr>
      <w:tr w:rsidR="008C5DF2" w14:paraId="486D391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D63593" w14:textId="77777777" w:rsidR="008C5DF2" w:rsidRDefault="00000000">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D21BB9" w14:textId="77777777" w:rsidR="008C5DF2" w:rsidRDefault="00000000">
            <w:pPr>
              <w:pStyle w:val="TAL"/>
            </w:pPr>
            <w:r>
              <w:t>6.1.6.2.91</w:t>
            </w:r>
          </w:p>
        </w:tc>
        <w:tc>
          <w:tcPr>
            <w:tcW w:w="4892" w:type="dxa"/>
            <w:tcBorders>
              <w:top w:val="single" w:sz="4" w:space="0" w:color="auto"/>
              <w:left w:val="single" w:sz="4" w:space="0" w:color="auto"/>
              <w:bottom w:val="single" w:sz="4" w:space="0" w:color="auto"/>
              <w:right w:val="single" w:sz="4" w:space="0" w:color="auto"/>
            </w:tcBorders>
          </w:tcPr>
          <w:p w14:paraId="617E6172" w14:textId="77777777" w:rsidR="008C5DF2" w:rsidRDefault="00000000">
            <w:pPr>
              <w:pStyle w:val="TAL"/>
              <w:rPr>
                <w:rFonts w:cs="Arial"/>
                <w:szCs w:val="18"/>
              </w:rPr>
            </w:pPr>
            <w:r>
              <w:rPr>
                <w:rFonts w:cs="Arial"/>
                <w:szCs w:val="18"/>
              </w:rPr>
              <w:t>Information of a TSCTSF NF Instance.</w:t>
            </w:r>
          </w:p>
        </w:tc>
      </w:tr>
      <w:tr w:rsidR="008C5DF2" w14:paraId="5C537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133152C" w14:textId="77777777" w:rsidR="008C5DF2" w:rsidRDefault="00000000">
            <w:pPr>
              <w:pStyle w:val="TAL"/>
            </w:pPr>
            <w:proofErr w:type="spellStart"/>
            <w: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C00436" w14:textId="77777777" w:rsidR="008C5DF2" w:rsidRDefault="00000000">
            <w:pPr>
              <w:pStyle w:val="TAL"/>
            </w:pPr>
            <w:r>
              <w:t>6.1.6.2.92</w:t>
            </w:r>
          </w:p>
        </w:tc>
        <w:tc>
          <w:tcPr>
            <w:tcW w:w="4892" w:type="dxa"/>
            <w:tcBorders>
              <w:top w:val="single" w:sz="4" w:space="0" w:color="auto"/>
              <w:left w:val="single" w:sz="4" w:space="0" w:color="auto"/>
              <w:bottom w:val="single" w:sz="4" w:space="0" w:color="auto"/>
              <w:right w:val="single" w:sz="4" w:space="0" w:color="auto"/>
            </w:tcBorders>
          </w:tcPr>
          <w:p w14:paraId="446E738B" w14:textId="77777777" w:rsidR="008C5DF2" w:rsidRDefault="00000000">
            <w:pPr>
              <w:pStyle w:val="TAL"/>
              <w:rPr>
                <w:rFonts w:cs="Arial"/>
                <w:szCs w:val="18"/>
              </w:rPr>
            </w:pPr>
            <w:r>
              <w:rPr>
                <w:rFonts w:cs="Arial"/>
                <w:szCs w:val="18"/>
              </w:rPr>
              <w:t>Set of parameters supported by TSCTSF for a given S-NSSAI.</w:t>
            </w:r>
          </w:p>
        </w:tc>
      </w:tr>
      <w:tr w:rsidR="008C5DF2" w14:paraId="1FB0F0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A5A2F" w14:textId="77777777" w:rsidR="008C5DF2" w:rsidRDefault="00000000">
            <w:pPr>
              <w:pStyle w:val="TAL"/>
            </w:pPr>
            <w:proofErr w:type="spellStart"/>
            <w:r>
              <w:t>DnnTsctsfInfoItem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128501" w14:textId="77777777" w:rsidR="008C5DF2" w:rsidRDefault="00000000">
            <w:pPr>
              <w:pStyle w:val="TAL"/>
            </w:pPr>
            <w:r>
              <w:t>6.1.6.2.93</w:t>
            </w:r>
          </w:p>
        </w:tc>
        <w:tc>
          <w:tcPr>
            <w:tcW w:w="4892" w:type="dxa"/>
            <w:tcBorders>
              <w:top w:val="single" w:sz="4" w:space="0" w:color="auto"/>
              <w:left w:val="single" w:sz="4" w:space="0" w:color="auto"/>
              <w:bottom w:val="single" w:sz="4" w:space="0" w:color="auto"/>
              <w:right w:val="single" w:sz="4" w:space="0" w:color="auto"/>
            </w:tcBorders>
          </w:tcPr>
          <w:p w14:paraId="28855F97" w14:textId="77777777" w:rsidR="008C5DF2" w:rsidRDefault="00000000">
            <w:pPr>
              <w:pStyle w:val="TAL"/>
              <w:rPr>
                <w:rFonts w:cs="Arial"/>
                <w:szCs w:val="18"/>
              </w:rPr>
            </w:pPr>
            <w:r>
              <w:rPr>
                <w:rFonts w:cs="Arial"/>
                <w:szCs w:val="18"/>
              </w:rPr>
              <w:t>Set of parameters supported by TSCTSF for a given DNN.</w:t>
            </w:r>
          </w:p>
        </w:tc>
      </w:tr>
      <w:tr w:rsidR="008C5DF2" w14:paraId="0115578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212FD94" w14:textId="77777777" w:rsidR="008C5DF2" w:rsidRDefault="00000000">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970271" w14:textId="77777777" w:rsidR="008C5DF2" w:rsidRDefault="00000000">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75455D33" w14:textId="77777777" w:rsidR="008C5DF2" w:rsidRDefault="00000000">
            <w:pPr>
              <w:pStyle w:val="TAL"/>
              <w:rPr>
                <w:rFonts w:cs="Arial"/>
                <w:szCs w:val="18"/>
              </w:rPr>
            </w:pPr>
            <w:r>
              <w:rPr>
                <w:rFonts w:cs="Arial"/>
                <w:szCs w:val="18"/>
                <w:lang w:val="fr-FR"/>
              </w:rPr>
              <w:t>Information of a MB-UPF NF Instance.</w:t>
            </w:r>
          </w:p>
        </w:tc>
      </w:tr>
      <w:tr w:rsidR="008C5DF2" w14:paraId="19E5A8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ACC96F6" w14:textId="77777777" w:rsidR="008C5DF2" w:rsidRDefault="00000000">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C833F0" w14:textId="77777777" w:rsidR="008C5DF2" w:rsidRDefault="00000000">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C7D31A0" w14:textId="77777777" w:rsidR="008C5DF2" w:rsidRDefault="00000000">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C5DF2" w14:paraId="46BACE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7DD872" w14:textId="77777777" w:rsidR="008C5DF2" w:rsidRDefault="00000000">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E54BC1" w14:textId="77777777" w:rsidR="008C5DF2" w:rsidRDefault="00000000">
            <w:pPr>
              <w:pStyle w:val="TAL"/>
            </w:pPr>
            <w:r>
              <w:t>6.1.6.2.96</w:t>
            </w:r>
          </w:p>
        </w:tc>
        <w:tc>
          <w:tcPr>
            <w:tcW w:w="4892" w:type="dxa"/>
            <w:tcBorders>
              <w:top w:val="single" w:sz="4" w:space="0" w:color="auto"/>
              <w:left w:val="single" w:sz="4" w:space="0" w:color="auto"/>
              <w:bottom w:val="single" w:sz="4" w:space="0" w:color="auto"/>
              <w:right w:val="single" w:sz="4" w:space="0" w:color="auto"/>
            </w:tcBorders>
          </w:tcPr>
          <w:p w14:paraId="3F9809C0" w14:textId="77777777" w:rsidR="008C5DF2" w:rsidRDefault="00000000">
            <w:pPr>
              <w:pStyle w:val="TAL"/>
              <w:rPr>
                <w:rFonts w:cs="Arial"/>
                <w:szCs w:val="18"/>
              </w:rPr>
            </w:pPr>
            <w:r>
              <w:rPr>
                <w:rFonts w:cs="Arial"/>
                <w:szCs w:val="18"/>
              </w:rPr>
              <w:t>Information of a trusted AF Instance</w:t>
            </w:r>
          </w:p>
        </w:tc>
      </w:tr>
      <w:tr w:rsidR="008C5DF2" w14:paraId="4C2474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7F0D75" w14:textId="77777777" w:rsidR="008C5DF2" w:rsidRDefault="00000000">
            <w:pPr>
              <w:pStyle w:val="TAL"/>
            </w:pPr>
            <w:proofErr w:type="spellStart"/>
            <w:r>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340158" w14:textId="77777777" w:rsidR="008C5DF2" w:rsidRDefault="00000000">
            <w:pPr>
              <w:pStyle w:val="TAL"/>
            </w:pPr>
            <w:r>
              <w:t>6.1.6.2.97</w:t>
            </w:r>
          </w:p>
        </w:tc>
        <w:tc>
          <w:tcPr>
            <w:tcW w:w="4892" w:type="dxa"/>
            <w:tcBorders>
              <w:top w:val="single" w:sz="4" w:space="0" w:color="auto"/>
              <w:left w:val="single" w:sz="4" w:space="0" w:color="auto"/>
              <w:bottom w:val="single" w:sz="4" w:space="0" w:color="auto"/>
              <w:right w:val="single" w:sz="4" w:space="0" w:color="auto"/>
            </w:tcBorders>
          </w:tcPr>
          <w:p w14:paraId="56245D84" w14:textId="77777777" w:rsidR="008C5DF2" w:rsidRDefault="00000000">
            <w:pPr>
              <w:pStyle w:val="TAL"/>
              <w:rPr>
                <w:rFonts w:cs="Arial"/>
                <w:szCs w:val="18"/>
              </w:rPr>
            </w:pPr>
            <w:r>
              <w:rPr>
                <w:rFonts w:cs="Arial"/>
                <w:szCs w:val="18"/>
              </w:rPr>
              <w:t>Set of parameters supported by NF for a given S-NSSAI.</w:t>
            </w:r>
          </w:p>
        </w:tc>
      </w:tr>
      <w:tr w:rsidR="008C5DF2" w14:paraId="36B8BE3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DA5CDF6" w14:textId="77777777" w:rsidR="008C5DF2" w:rsidRDefault="00000000">
            <w:pPr>
              <w:pStyle w:val="TAL"/>
            </w:pPr>
            <w:proofErr w:type="spellStart"/>
            <w:r>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CDB1C80" w14:textId="77777777" w:rsidR="008C5DF2" w:rsidRDefault="00000000">
            <w:pPr>
              <w:pStyle w:val="TAL"/>
            </w:pPr>
            <w:r>
              <w:t>6.1.6.2.98</w:t>
            </w:r>
          </w:p>
        </w:tc>
        <w:tc>
          <w:tcPr>
            <w:tcW w:w="4892" w:type="dxa"/>
            <w:tcBorders>
              <w:top w:val="single" w:sz="4" w:space="0" w:color="auto"/>
              <w:left w:val="single" w:sz="4" w:space="0" w:color="auto"/>
              <w:bottom w:val="single" w:sz="4" w:space="0" w:color="auto"/>
              <w:right w:val="single" w:sz="4" w:space="0" w:color="auto"/>
            </w:tcBorders>
          </w:tcPr>
          <w:p w14:paraId="0CE134F1" w14:textId="77777777" w:rsidR="008C5DF2" w:rsidRDefault="00000000">
            <w:pPr>
              <w:pStyle w:val="TAL"/>
              <w:rPr>
                <w:rFonts w:cs="Arial"/>
                <w:szCs w:val="18"/>
              </w:rPr>
            </w:pPr>
            <w:r>
              <w:rPr>
                <w:rFonts w:cs="Arial"/>
                <w:szCs w:val="18"/>
              </w:rPr>
              <w:t>Set of parameters supported by NF for a given DNN.</w:t>
            </w:r>
          </w:p>
        </w:tc>
      </w:tr>
      <w:tr w:rsidR="008C5DF2" w14:paraId="199D64C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8672F4E" w14:textId="77777777" w:rsidR="008C5DF2" w:rsidRDefault="00000000">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598EBAEC" w14:textId="77777777" w:rsidR="008C5DF2" w:rsidRDefault="00000000">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53A5C5AD" w14:textId="77777777" w:rsidR="008C5DF2" w:rsidRDefault="00000000">
            <w:pPr>
              <w:pStyle w:val="TAL"/>
              <w:rPr>
                <w:rFonts w:cs="Arial"/>
              </w:rPr>
            </w:pPr>
            <w:r>
              <w:t>Information related to collocated NF type(s) and corresponding NF Instance(s) when the NF is collocated with NFs supporting other NF types.</w:t>
            </w:r>
          </w:p>
        </w:tc>
      </w:tr>
      <w:tr w:rsidR="008C5DF2" w14:paraId="2E03EEF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630D5FA" w14:textId="77777777" w:rsidR="008C5DF2" w:rsidRDefault="00000000">
            <w:pPr>
              <w:pStyle w:val="TAL"/>
            </w:pPr>
            <w:proofErr w:type="spellStart"/>
            <w: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8DB8ED" w14:textId="77777777" w:rsidR="008C5DF2" w:rsidRDefault="00000000">
            <w:pPr>
              <w:pStyle w:val="TAL"/>
            </w:pPr>
            <w:r>
              <w:t>6.1.6.2.100</w:t>
            </w:r>
          </w:p>
        </w:tc>
        <w:tc>
          <w:tcPr>
            <w:tcW w:w="4892" w:type="dxa"/>
            <w:tcBorders>
              <w:top w:val="single" w:sz="4" w:space="0" w:color="auto"/>
              <w:left w:val="single" w:sz="4" w:space="0" w:color="auto"/>
              <w:bottom w:val="single" w:sz="4" w:space="0" w:color="auto"/>
              <w:right w:val="single" w:sz="4" w:space="0" w:color="auto"/>
            </w:tcBorders>
          </w:tcPr>
          <w:p w14:paraId="09FC4586" w14:textId="77777777" w:rsidR="008C5DF2" w:rsidRDefault="00000000">
            <w:pPr>
              <w:pStyle w:val="TAL"/>
              <w:rPr>
                <w:color w:val="000000"/>
                <w:szCs w:val="18"/>
                <w:lang w:val="en-US"/>
              </w:rPr>
            </w:pPr>
            <w:r>
              <w:rPr>
                <w:rFonts w:cs="Arial"/>
                <w:szCs w:val="18"/>
              </w:rPr>
              <w:t xml:space="preserve">Subscription to a set of NF Instances that offer a service name in the </w:t>
            </w:r>
            <w:r>
              <w:t>Service Name list.</w:t>
            </w:r>
          </w:p>
        </w:tc>
      </w:tr>
      <w:tr w:rsidR="008C5DF2" w14:paraId="3FAC80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7F31F91" w14:textId="77777777" w:rsidR="008C5DF2" w:rsidRDefault="00000000">
            <w:pPr>
              <w:pStyle w:val="TAL"/>
            </w:pPr>
            <w:proofErr w:type="spellStart"/>
            <w:r>
              <w:t>NfGroupListCond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50EF376" w14:textId="77777777" w:rsidR="008C5DF2" w:rsidRDefault="00000000">
            <w:pPr>
              <w:pStyle w:val="TAL"/>
            </w:pPr>
            <w:r>
              <w:t>6.1.6.2.101</w:t>
            </w:r>
          </w:p>
        </w:tc>
        <w:tc>
          <w:tcPr>
            <w:tcW w:w="4892" w:type="dxa"/>
            <w:tcBorders>
              <w:top w:val="single" w:sz="4" w:space="0" w:color="auto"/>
              <w:left w:val="single" w:sz="4" w:space="0" w:color="auto"/>
              <w:bottom w:val="single" w:sz="4" w:space="0" w:color="auto"/>
              <w:right w:val="single" w:sz="4" w:space="0" w:color="auto"/>
            </w:tcBorders>
          </w:tcPr>
          <w:p w14:paraId="599EE463" w14:textId="77777777" w:rsidR="008C5DF2" w:rsidRDefault="00000000">
            <w:pPr>
              <w:pStyle w:val="TAL"/>
              <w:rPr>
                <w:color w:val="000000"/>
                <w:szCs w:val="18"/>
                <w:lang w:val="en-US"/>
              </w:rPr>
            </w:pPr>
            <w:r>
              <w:rPr>
                <w:rFonts w:cs="Arial"/>
                <w:szCs w:val="18"/>
              </w:rPr>
              <w:t>Subscription to a set of NF Instances, identified by a NF Group Identity in the NF Group Identity list.</w:t>
            </w:r>
          </w:p>
        </w:tc>
      </w:tr>
      <w:tr w:rsidR="008C5DF2" w14:paraId="2CD2251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7D64CAE" w14:textId="77777777" w:rsidR="008C5DF2" w:rsidRDefault="00000000">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34893FD" w14:textId="77777777" w:rsidR="008C5DF2" w:rsidRDefault="00000000">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2623684" w14:textId="77777777" w:rsidR="008C5DF2" w:rsidRDefault="00000000">
            <w:pPr>
              <w:pStyle w:val="TAL"/>
              <w:rPr>
                <w:rFonts w:cs="Arial"/>
                <w:szCs w:val="18"/>
              </w:rPr>
            </w:pPr>
            <w:r>
              <w:rPr>
                <w:rFonts w:cs="Arial"/>
                <w:szCs w:val="18"/>
              </w:rPr>
              <w:t>Per PLMN Oauth2.0 indication.</w:t>
            </w:r>
          </w:p>
        </w:tc>
      </w:tr>
      <w:tr w:rsidR="008C5DF2" w14:paraId="7ED9911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E6CE76" w14:textId="77777777" w:rsidR="008C5DF2" w:rsidRDefault="00000000">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58B412E" w14:textId="77777777" w:rsidR="008C5DF2" w:rsidRDefault="00000000">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508A60" w14:textId="77777777" w:rsidR="008C5DF2" w:rsidRDefault="00000000">
            <w:pPr>
              <w:pStyle w:val="TAL"/>
              <w:rPr>
                <w:rFonts w:cs="Arial"/>
                <w:szCs w:val="18"/>
              </w:rPr>
            </w:pPr>
            <w:r>
              <w:rPr>
                <w:rFonts w:hint="eastAsia"/>
                <w:lang w:eastAsia="zh-CN"/>
              </w:rPr>
              <w:t>I</w:t>
            </w:r>
            <w:r>
              <w:t xml:space="preserve">ndicate the </w:t>
            </w:r>
            <w:r>
              <w:rPr>
                <w:rFonts w:hint="eastAsia"/>
                <w:lang w:eastAsia="zh-CN"/>
              </w:rPr>
              <w:t xml:space="preserve">supported </w:t>
            </w:r>
            <w:r>
              <w:t xml:space="preserve">V2X </w:t>
            </w:r>
            <w:r>
              <w:rPr>
                <w:rFonts w:hint="eastAsia"/>
                <w:lang w:eastAsia="zh-CN"/>
              </w:rPr>
              <w:t>C</w:t>
            </w:r>
            <w:r>
              <w:t xml:space="preserve">apability </w:t>
            </w:r>
            <w:r>
              <w:rPr>
                <w:rFonts w:hint="eastAsia"/>
                <w:lang w:eastAsia="zh-CN"/>
              </w:rPr>
              <w:t>by</w:t>
            </w:r>
            <w:r>
              <w:t xml:space="preserve"> the PCF</w:t>
            </w:r>
            <w:r>
              <w:rPr>
                <w:rFonts w:hint="eastAsia"/>
                <w:lang w:eastAsia="zh-CN"/>
              </w:rPr>
              <w:t>.</w:t>
            </w:r>
          </w:p>
        </w:tc>
      </w:tr>
      <w:tr w:rsidR="008C5DF2" w14:paraId="571135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9F0D51" w14:textId="77777777" w:rsidR="008C5DF2" w:rsidRDefault="00000000">
            <w:pPr>
              <w:pStyle w:val="TAL"/>
              <w:rPr>
                <w:lang w:eastAsia="zh-CN"/>
              </w:rPr>
            </w:pPr>
            <w:proofErr w:type="spellStart"/>
            <w:r>
              <w:rPr>
                <w:lang w:eastAsia="zh-CN"/>
              </w:rPr>
              <w:t>N</w:t>
            </w:r>
            <w:r>
              <w:rPr>
                <w:rFonts w:hint="eastAsia"/>
                <w:lang w:eastAsia="zh-CN"/>
              </w:rPr>
              <w:t>ssaaf</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CEDC08" w14:textId="77777777" w:rsidR="008C5DF2" w:rsidRDefault="00000000">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DDBDF45" w14:textId="77777777" w:rsidR="008C5DF2" w:rsidRDefault="00000000">
            <w:pPr>
              <w:pStyle w:val="TAL"/>
              <w:rPr>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C5DF2" w14:paraId="35AEA5A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2C3B03" w14:textId="77777777" w:rsidR="008C5DF2" w:rsidRDefault="00000000">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DE0CA64" w14:textId="77777777" w:rsidR="008C5DF2" w:rsidRDefault="00000000">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3C1322C" w14:textId="77777777" w:rsidR="008C5DF2" w:rsidRDefault="00000000">
            <w:pPr>
              <w:pStyle w:val="TAL"/>
              <w:rPr>
                <w:rFonts w:cs="Arial"/>
                <w:szCs w:val="18"/>
              </w:rPr>
            </w:pPr>
            <w:r>
              <w:rPr>
                <w:rFonts w:hint="eastAsia"/>
                <w:lang w:eastAsia="zh-CN"/>
              </w:rPr>
              <w:t>I</w:t>
            </w:r>
            <w:r>
              <w:t xml:space="preserve">ndicate the </w:t>
            </w:r>
            <w:r>
              <w:rPr>
                <w:rFonts w:hint="eastAsia"/>
                <w:lang w:eastAsia="zh-CN"/>
              </w:rPr>
              <w:t xml:space="preserve">supported </w:t>
            </w:r>
            <w:proofErr w:type="spellStart"/>
            <w:r>
              <w:t>ProSe</w:t>
            </w:r>
            <w:proofErr w:type="spellEnd"/>
            <w:r>
              <w:t xml:space="preserve"> </w:t>
            </w:r>
            <w:r>
              <w:rPr>
                <w:rFonts w:hint="eastAsia"/>
                <w:lang w:eastAsia="zh-CN"/>
              </w:rPr>
              <w:t>C</w:t>
            </w:r>
            <w:r>
              <w:t xml:space="preserve">apability </w:t>
            </w:r>
            <w:r>
              <w:rPr>
                <w:rFonts w:hint="eastAsia"/>
                <w:lang w:eastAsia="zh-CN"/>
              </w:rPr>
              <w:t>by</w:t>
            </w:r>
            <w:r>
              <w:t xml:space="preserve"> the PCF</w:t>
            </w:r>
            <w:r>
              <w:rPr>
                <w:rFonts w:hint="eastAsia"/>
                <w:lang w:eastAsia="zh-CN"/>
              </w:rPr>
              <w:t>.</w:t>
            </w:r>
          </w:p>
        </w:tc>
      </w:tr>
      <w:tr w:rsidR="008C5DF2" w14:paraId="44C1A0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154E63" w14:textId="77777777" w:rsidR="008C5DF2" w:rsidRDefault="00000000">
            <w:pPr>
              <w:pStyle w:val="TAL"/>
              <w:rPr>
                <w:lang w:eastAsia="zh-CN"/>
              </w:rPr>
            </w:pPr>
            <w:proofErr w:type="spellStart"/>
            <w:r>
              <w:t>SharedDataIdRange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6CDC38" w14:textId="77777777" w:rsidR="008C5DF2" w:rsidRDefault="00000000">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F492948" w14:textId="77777777" w:rsidR="008C5DF2" w:rsidRDefault="008C5DF2">
            <w:pPr>
              <w:pStyle w:val="TAL"/>
              <w:rPr>
                <w:lang w:eastAsia="zh-CN"/>
              </w:rPr>
            </w:pPr>
          </w:p>
        </w:tc>
      </w:tr>
      <w:tr w:rsidR="008C5DF2" w14:paraId="353963A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32F6816" w14:textId="77777777" w:rsidR="008C5DF2" w:rsidRDefault="00000000">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CB90415" w14:textId="77777777" w:rsidR="008C5DF2" w:rsidRDefault="00000000">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0DE8FA4" w14:textId="77777777" w:rsidR="008C5DF2" w:rsidRDefault="00000000">
            <w:pPr>
              <w:pStyle w:val="TAL"/>
              <w:rPr>
                <w:lang w:eastAsia="zh-CN"/>
              </w:rPr>
            </w:pPr>
            <w:r>
              <w:rPr>
                <w:rFonts w:cs="Arial"/>
                <w:szCs w:val="18"/>
              </w:rPr>
              <w:t>Context data related to a created subscription, to be included in notifications sent by NRF.</w:t>
            </w:r>
          </w:p>
        </w:tc>
      </w:tr>
      <w:tr w:rsidR="008C5DF2" w14:paraId="11DB3FE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B054FB" w14:textId="77777777" w:rsidR="008C5DF2" w:rsidRDefault="00000000">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B90930" w14:textId="77777777" w:rsidR="008C5DF2" w:rsidRDefault="00000000">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DA22E69" w14:textId="77777777" w:rsidR="008C5DF2" w:rsidRDefault="00000000">
            <w:pPr>
              <w:pStyle w:val="TAL"/>
              <w:rPr>
                <w:rFonts w:cs="Arial"/>
                <w:szCs w:val="18"/>
              </w:rPr>
            </w:pPr>
            <w:r>
              <w:rPr>
                <w:rFonts w:cs="Arial"/>
                <w:szCs w:val="18"/>
              </w:rPr>
              <w:t>Information of a SMS-IWMSC NF Instance.</w:t>
            </w:r>
          </w:p>
        </w:tc>
      </w:tr>
      <w:tr w:rsidR="008C5DF2" w14:paraId="6248490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30090B" w14:textId="77777777" w:rsidR="008C5DF2" w:rsidRDefault="00000000">
            <w:pPr>
              <w:pStyle w:val="TAL"/>
              <w:rPr>
                <w:lang w:eastAsia="zh-CN"/>
              </w:rPr>
            </w:pPr>
            <w:proofErr w:type="spellStart"/>
            <w:r>
              <w:t>MnpfInfo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D7A957" w14:textId="77777777" w:rsidR="008C5DF2" w:rsidRDefault="00000000">
            <w:pPr>
              <w:pStyle w:val="TAL"/>
            </w:pPr>
            <w:r>
              <w:t>6.1.6.2.109</w:t>
            </w:r>
          </w:p>
        </w:tc>
        <w:tc>
          <w:tcPr>
            <w:tcW w:w="4892" w:type="dxa"/>
            <w:tcBorders>
              <w:top w:val="single" w:sz="4" w:space="0" w:color="auto"/>
              <w:left w:val="single" w:sz="4" w:space="0" w:color="auto"/>
              <w:bottom w:val="single" w:sz="4" w:space="0" w:color="auto"/>
              <w:right w:val="single" w:sz="4" w:space="0" w:color="auto"/>
            </w:tcBorders>
          </w:tcPr>
          <w:p w14:paraId="608826E0" w14:textId="77777777" w:rsidR="008C5DF2" w:rsidRDefault="00000000">
            <w:pPr>
              <w:pStyle w:val="TAL"/>
              <w:rPr>
                <w:rFonts w:cs="Arial"/>
                <w:szCs w:val="18"/>
              </w:rPr>
            </w:pPr>
            <w:r>
              <w:rPr>
                <w:rFonts w:cs="Arial"/>
                <w:szCs w:val="18"/>
              </w:rPr>
              <w:t>Information of an MNPF Instance.</w:t>
            </w:r>
          </w:p>
        </w:tc>
      </w:tr>
      <w:tr w:rsidR="008C5DF2" w14:paraId="4D41A88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6495E" w14:textId="77777777" w:rsidR="008C5DF2" w:rsidRDefault="00000000">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D95AFC" w14:textId="77777777" w:rsidR="008C5DF2" w:rsidRDefault="00000000">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2846C76" w14:textId="77777777" w:rsidR="008C5DF2" w:rsidRDefault="00000000">
            <w:pPr>
              <w:pStyle w:val="TAL"/>
              <w:rPr>
                <w:rFonts w:cs="Arial"/>
                <w:szCs w:val="18"/>
              </w:rPr>
            </w:pPr>
            <w:r>
              <w:rPr>
                <w:rFonts w:cs="Arial"/>
                <w:szCs w:val="18"/>
              </w:rPr>
              <w:t>Service Specific Information for Default Notification Subscription.</w:t>
            </w:r>
          </w:p>
        </w:tc>
      </w:tr>
      <w:tr w:rsidR="008C5DF2" w14:paraId="561146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EB560D" w14:textId="77777777" w:rsidR="008C5DF2" w:rsidRDefault="00000000">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1511919" w14:textId="77777777" w:rsidR="008C5DF2" w:rsidRDefault="00000000">
            <w:pPr>
              <w:pStyle w:val="TAL"/>
            </w:pPr>
            <w:r>
              <w:t>6.1.6.2.111</w:t>
            </w:r>
          </w:p>
        </w:tc>
        <w:tc>
          <w:tcPr>
            <w:tcW w:w="4892" w:type="dxa"/>
            <w:tcBorders>
              <w:top w:val="single" w:sz="4" w:space="0" w:color="auto"/>
              <w:left w:val="single" w:sz="4" w:space="0" w:color="auto"/>
              <w:bottom w:val="single" w:sz="4" w:space="0" w:color="auto"/>
              <w:right w:val="single" w:sz="4" w:space="0" w:color="auto"/>
            </w:tcBorders>
          </w:tcPr>
          <w:p w14:paraId="7F3CAEF7" w14:textId="77777777" w:rsidR="008C5DF2" w:rsidRDefault="00000000">
            <w:pPr>
              <w:pStyle w:val="TAL"/>
              <w:rPr>
                <w:rFonts w:cs="Arial"/>
                <w:szCs w:val="18"/>
              </w:rPr>
            </w:pPr>
            <w:r>
              <w:rPr>
                <w:rFonts w:cs="Arial"/>
                <w:szCs w:val="18"/>
              </w:rPr>
              <w:t>Description of locality information item</w:t>
            </w:r>
          </w:p>
        </w:tc>
      </w:tr>
      <w:tr w:rsidR="008C5DF2" w14:paraId="5047B0E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FCE21A3" w14:textId="77777777" w:rsidR="008C5DF2" w:rsidRDefault="00000000">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1ED640C" w14:textId="77777777" w:rsidR="008C5DF2" w:rsidRDefault="00000000">
            <w:pPr>
              <w:pStyle w:val="TAL"/>
            </w:pPr>
            <w:r>
              <w:t>6.1.6.2.112</w:t>
            </w:r>
          </w:p>
        </w:tc>
        <w:tc>
          <w:tcPr>
            <w:tcW w:w="4892" w:type="dxa"/>
            <w:tcBorders>
              <w:top w:val="single" w:sz="4" w:space="0" w:color="auto"/>
              <w:left w:val="single" w:sz="4" w:space="0" w:color="auto"/>
              <w:bottom w:val="single" w:sz="4" w:space="0" w:color="auto"/>
              <w:right w:val="single" w:sz="4" w:space="0" w:color="auto"/>
            </w:tcBorders>
          </w:tcPr>
          <w:p w14:paraId="1B2407B0" w14:textId="77777777" w:rsidR="008C5DF2" w:rsidRDefault="00000000">
            <w:pPr>
              <w:pStyle w:val="TAL"/>
              <w:rPr>
                <w:rFonts w:cs="Arial"/>
                <w:szCs w:val="18"/>
              </w:rPr>
            </w:pPr>
            <w:r>
              <w:rPr>
                <w:rFonts w:cs="Arial"/>
                <w:szCs w:val="18"/>
              </w:rPr>
              <w:t>Description of locality information comprising one or more locality information items</w:t>
            </w:r>
          </w:p>
        </w:tc>
      </w:tr>
      <w:tr w:rsidR="008C5DF2" w14:paraId="52F915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95B1A3C" w14:textId="77777777" w:rsidR="008C5DF2" w:rsidRDefault="00000000">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0A5B18" w14:textId="77777777" w:rsidR="008C5DF2" w:rsidRDefault="00000000">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35585C2" w14:textId="77777777" w:rsidR="008C5DF2" w:rsidRDefault="00000000">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C5DF2" w14:paraId="433A8D2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B60307" w14:textId="77777777" w:rsidR="008C5DF2" w:rsidRDefault="00000000">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9F06C0" w14:textId="77777777" w:rsidR="008C5DF2" w:rsidRDefault="00000000">
            <w:pPr>
              <w:pStyle w:val="TAL"/>
              <w:rPr>
                <w:lang w:eastAsia="zh-CN"/>
              </w:rPr>
            </w:pPr>
            <w:r>
              <w:t>6.1.6.2.115</w:t>
            </w:r>
          </w:p>
        </w:tc>
        <w:tc>
          <w:tcPr>
            <w:tcW w:w="4892" w:type="dxa"/>
            <w:tcBorders>
              <w:top w:val="single" w:sz="4" w:space="0" w:color="auto"/>
              <w:left w:val="single" w:sz="4" w:space="0" w:color="auto"/>
              <w:bottom w:val="single" w:sz="4" w:space="0" w:color="auto"/>
              <w:right w:val="single" w:sz="4" w:space="0" w:color="auto"/>
            </w:tcBorders>
          </w:tcPr>
          <w:p w14:paraId="24D2BA1C" w14:textId="77777777" w:rsidR="008C5DF2" w:rsidRDefault="00000000">
            <w:pPr>
              <w:pStyle w:val="TAL"/>
              <w:rPr>
                <w:rFonts w:cs="Arial"/>
                <w:szCs w:val="18"/>
                <w:lang w:eastAsia="zh-CN"/>
              </w:rPr>
            </w:pPr>
            <w:r>
              <w:rPr>
                <w:lang w:eastAsia="zh-CN"/>
              </w:rPr>
              <w:t>ML Model Interoperability Information</w:t>
            </w:r>
          </w:p>
        </w:tc>
      </w:tr>
      <w:tr w:rsidR="008C5DF2" w14:paraId="4F453A3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5E7DC" w14:textId="77777777" w:rsidR="008C5DF2" w:rsidRDefault="00000000">
            <w:pPr>
              <w:pStyle w:val="TAL"/>
              <w:rPr>
                <w:lang w:eastAsia="zh-CN"/>
              </w:rPr>
            </w:pPr>
            <w:proofErr w:type="spellStart"/>
            <w:r>
              <w:rPr>
                <w:lang w:eastAsia="zh-CN"/>
              </w:rPr>
              <w:t>PruEx</w:t>
            </w:r>
            <w:r>
              <w:t>istenceInfo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DCC2D4" w14:textId="77777777" w:rsidR="008C5DF2" w:rsidRDefault="00000000">
            <w:pPr>
              <w:pStyle w:val="TAL"/>
            </w:pPr>
            <w:r>
              <w:t>6.1.6.2.116</w:t>
            </w:r>
          </w:p>
        </w:tc>
        <w:tc>
          <w:tcPr>
            <w:tcW w:w="4892" w:type="dxa"/>
            <w:tcBorders>
              <w:top w:val="single" w:sz="4" w:space="0" w:color="auto"/>
              <w:left w:val="single" w:sz="4" w:space="0" w:color="auto"/>
              <w:bottom w:val="single" w:sz="4" w:space="0" w:color="auto"/>
              <w:right w:val="single" w:sz="4" w:space="0" w:color="auto"/>
            </w:tcBorders>
          </w:tcPr>
          <w:p w14:paraId="6C2B2C09" w14:textId="77777777" w:rsidR="008C5DF2" w:rsidRDefault="00000000">
            <w:pPr>
              <w:pStyle w:val="TAL"/>
              <w:rPr>
                <w:lang w:eastAsia="zh-CN"/>
              </w:rPr>
            </w:pPr>
            <w:r>
              <w:rPr>
                <w:lang w:eastAsia="zh-CN"/>
              </w:rPr>
              <w:t>PRU Ex</w:t>
            </w:r>
            <w:r>
              <w:t>istence Information</w:t>
            </w:r>
          </w:p>
        </w:tc>
      </w:tr>
      <w:tr w:rsidR="008C5DF2" w14:paraId="178CDB6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DD683C8" w14:textId="77777777" w:rsidR="008C5DF2" w:rsidRDefault="00000000">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8A4D8D" w14:textId="77777777" w:rsidR="008C5DF2" w:rsidRDefault="00000000">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9CDCF0B" w14:textId="77777777" w:rsidR="008C5DF2" w:rsidRDefault="00000000">
            <w:pPr>
              <w:pStyle w:val="TAL"/>
              <w:rPr>
                <w:lang w:eastAsia="zh-CN"/>
              </w:rPr>
            </w:pPr>
            <w:r>
              <w:rPr>
                <w:rFonts w:cs="Arial" w:hint="eastAsia"/>
                <w:szCs w:val="18"/>
                <w:lang w:eastAsia="zh-CN"/>
              </w:rPr>
              <w:t>I</w:t>
            </w:r>
            <w:r>
              <w:rPr>
                <w:rFonts w:cs="Arial"/>
                <w:szCs w:val="18"/>
                <w:lang w:eastAsia="zh-CN"/>
              </w:rPr>
              <w:t>nformation of a MRF NF instance.</w:t>
            </w:r>
          </w:p>
        </w:tc>
      </w:tr>
      <w:tr w:rsidR="008C5DF2" w14:paraId="4DCD8C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C8A774" w14:textId="77777777" w:rsidR="008C5DF2" w:rsidRDefault="00000000">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CCBBBF" w14:textId="77777777" w:rsidR="008C5DF2" w:rsidRDefault="00000000">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E4B677B" w14:textId="77777777" w:rsidR="008C5DF2" w:rsidRDefault="00000000">
            <w:pPr>
              <w:pStyle w:val="TAL"/>
              <w:rPr>
                <w:lang w:eastAsia="zh-CN"/>
              </w:rPr>
            </w:pPr>
            <w:r>
              <w:rPr>
                <w:rFonts w:cs="Arial" w:hint="eastAsia"/>
                <w:szCs w:val="18"/>
                <w:lang w:eastAsia="zh-CN"/>
              </w:rPr>
              <w:t>I</w:t>
            </w:r>
            <w:r>
              <w:rPr>
                <w:rFonts w:cs="Arial"/>
                <w:szCs w:val="18"/>
                <w:lang w:eastAsia="zh-CN"/>
              </w:rPr>
              <w:t>nformation of a MRFP NF instance.</w:t>
            </w:r>
          </w:p>
        </w:tc>
      </w:tr>
      <w:tr w:rsidR="008C5DF2" w14:paraId="07236DA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821181" w14:textId="77777777" w:rsidR="008C5DF2" w:rsidRDefault="00000000">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E672B4" w14:textId="77777777" w:rsidR="008C5DF2" w:rsidRDefault="00000000">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4CB525D" w14:textId="77777777" w:rsidR="008C5DF2" w:rsidRDefault="0000000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C5DF2" w14:paraId="68406BF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31D45D" w14:textId="77777777" w:rsidR="008C5DF2" w:rsidRDefault="00000000">
            <w:pPr>
              <w:pStyle w:val="TAL"/>
              <w:rPr>
                <w:lang w:eastAsia="zh-CN"/>
              </w:rPr>
            </w:pPr>
            <w:r>
              <w:rPr>
                <w:lang w:eastAsia="zh-CN"/>
              </w:rPr>
              <w:t>A</w:t>
            </w:r>
            <w:r>
              <w:rPr>
                <w:rFonts w:hint="eastAsia"/>
                <w:lang w:eastAsia="zh-CN"/>
              </w:rPr>
              <w:t>2x</w:t>
            </w:r>
            <w:r>
              <w:t>Capability</w:t>
            </w:r>
          </w:p>
        </w:tc>
        <w:tc>
          <w:tcPr>
            <w:tcW w:w="1604" w:type="dxa"/>
            <w:tcBorders>
              <w:top w:val="single" w:sz="4" w:space="0" w:color="auto"/>
              <w:left w:val="single" w:sz="4" w:space="0" w:color="auto"/>
              <w:bottom w:val="single" w:sz="4" w:space="0" w:color="auto"/>
              <w:right w:val="single" w:sz="4" w:space="0" w:color="auto"/>
            </w:tcBorders>
          </w:tcPr>
          <w:p w14:paraId="13ACDEF0" w14:textId="77777777" w:rsidR="008C5DF2" w:rsidRDefault="00000000">
            <w:pPr>
              <w:pStyle w:val="TAL"/>
              <w:rPr>
                <w:lang w:eastAsia="zh-CN"/>
              </w:rPr>
            </w:pPr>
            <w:r>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9F14712" w14:textId="77777777" w:rsidR="008C5DF2" w:rsidRDefault="00000000">
            <w:pPr>
              <w:pStyle w:val="TAL"/>
              <w:rPr>
                <w:rFonts w:cs="Arial"/>
                <w:szCs w:val="18"/>
                <w:lang w:eastAsia="zh-CN"/>
              </w:rPr>
            </w:pPr>
            <w:r>
              <w:rPr>
                <w:rFonts w:hint="eastAsia"/>
                <w:lang w:eastAsia="zh-CN"/>
              </w:rPr>
              <w:t>I</w:t>
            </w:r>
            <w:r>
              <w:t xml:space="preserve">ndicate the </w:t>
            </w:r>
            <w:r>
              <w:rPr>
                <w:rFonts w:hint="eastAsia"/>
                <w:lang w:eastAsia="zh-CN"/>
              </w:rPr>
              <w:t xml:space="preserve">supported </w:t>
            </w:r>
            <w:r>
              <w:rPr>
                <w:lang w:eastAsia="zh-CN"/>
              </w:rPr>
              <w:t>A</w:t>
            </w:r>
            <w:r>
              <w:t xml:space="preserve">2X </w:t>
            </w:r>
            <w:r>
              <w:rPr>
                <w:rFonts w:hint="eastAsia"/>
                <w:lang w:eastAsia="zh-CN"/>
              </w:rPr>
              <w:t>C</w:t>
            </w:r>
            <w:r>
              <w:t xml:space="preserve">apability </w:t>
            </w:r>
            <w:r>
              <w:rPr>
                <w:rFonts w:hint="eastAsia"/>
                <w:lang w:eastAsia="zh-CN"/>
              </w:rPr>
              <w:t>by</w:t>
            </w:r>
            <w:r>
              <w:t xml:space="preserve"> the PCF</w:t>
            </w:r>
            <w:r>
              <w:rPr>
                <w:rFonts w:hint="eastAsia"/>
                <w:lang w:eastAsia="zh-CN"/>
              </w:rPr>
              <w:t>.</w:t>
            </w:r>
          </w:p>
        </w:tc>
      </w:tr>
      <w:tr w:rsidR="008C5DF2" w14:paraId="736B065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7B7259" w14:textId="77777777" w:rsidR="008C5DF2" w:rsidRDefault="00000000">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3CDE84F8" w14:textId="77777777" w:rsidR="008C5DF2" w:rsidRDefault="00000000">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F9FE041" w14:textId="77777777" w:rsidR="008C5DF2" w:rsidRDefault="00000000">
            <w:pPr>
              <w:pStyle w:val="TAL"/>
              <w:rPr>
                <w:lang w:eastAsia="zh-CN"/>
              </w:rPr>
            </w:pPr>
            <w:r>
              <w:rPr>
                <w:rFonts w:cs="Arial"/>
                <w:szCs w:val="18"/>
              </w:rPr>
              <w:t>List of rules specifying whether access/scopes are allowed/denied for NF-Consumers.</w:t>
            </w:r>
          </w:p>
        </w:tc>
      </w:tr>
      <w:tr w:rsidR="008C5DF2" w14:paraId="0208B49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DFF513" w14:textId="77777777" w:rsidR="008C5DF2" w:rsidRDefault="00000000">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09C9CB46" w14:textId="77777777" w:rsidR="008C5DF2" w:rsidRDefault="00000000">
            <w:pPr>
              <w:pStyle w:val="TAL"/>
            </w:pPr>
            <w:r>
              <w:t>6.1.6.2.123</w:t>
            </w:r>
          </w:p>
        </w:tc>
        <w:tc>
          <w:tcPr>
            <w:tcW w:w="4892" w:type="dxa"/>
            <w:tcBorders>
              <w:top w:val="single" w:sz="4" w:space="0" w:color="auto"/>
              <w:left w:val="single" w:sz="4" w:space="0" w:color="auto"/>
              <w:bottom w:val="single" w:sz="4" w:space="0" w:color="auto"/>
              <w:right w:val="single" w:sz="4" w:space="0" w:color="auto"/>
            </w:tcBorders>
          </w:tcPr>
          <w:p w14:paraId="1D87E92A" w14:textId="77777777" w:rsidR="008C5DF2" w:rsidRDefault="00000000">
            <w:pPr>
              <w:pStyle w:val="TAL"/>
              <w:rPr>
                <w:rFonts w:cs="Arial"/>
                <w:szCs w:val="18"/>
              </w:rPr>
            </w:pPr>
            <w:r>
              <w:rPr>
                <w:rFonts w:cs="Arial"/>
                <w:szCs w:val="18"/>
              </w:rPr>
              <w:t xml:space="preserve">List of conditions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 (e.g. if the UE belongs to a range of SUPIs)</w:t>
            </w:r>
          </w:p>
        </w:tc>
      </w:tr>
      <w:tr w:rsidR="008C5DF2" w14:paraId="0F9261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04F7DF" w14:textId="77777777" w:rsidR="008C5DF2" w:rsidRDefault="00000000">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A5F8E3" w14:textId="77777777" w:rsidR="008C5DF2" w:rsidRDefault="00000000">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A49E2E6" w14:textId="77777777" w:rsidR="008C5DF2" w:rsidRDefault="00000000">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8C5DF2" w14:paraId="6C47725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DB3646E" w14:textId="77777777" w:rsidR="008C5DF2" w:rsidRDefault="00000000">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6620D69B" w14:textId="77777777" w:rsidR="008C5DF2" w:rsidRDefault="00000000">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4D5E1E3" w14:textId="77777777" w:rsidR="008C5DF2" w:rsidRDefault="00000000">
            <w:pPr>
              <w:pStyle w:val="TAL"/>
              <w:rPr>
                <w:rFonts w:cs="Arial"/>
                <w:szCs w:val="18"/>
              </w:rPr>
            </w:pPr>
            <w:r>
              <w:rPr>
                <w:rFonts w:cs="Arial"/>
                <w:szCs w:val="18"/>
              </w:rPr>
              <w:t xml:space="preserve">List (array) of conditions (joined by the "and" or "or" logical relationship),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tc>
      </w:tr>
      <w:tr w:rsidR="008C5DF2" w14:paraId="7BA0B69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BF977C1" w14:textId="77777777" w:rsidR="008C5DF2" w:rsidRDefault="00000000">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73D0FF" w14:textId="77777777" w:rsidR="008C5DF2" w:rsidRDefault="00000000">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225B516" w14:textId="77777777" w:rsidR="008C5DF2" w:rsidRDefault="00000000">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8C5DF2" w14:paraId="08CA124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891E56" w14:textId="77777777" w:rsidR="008C5DF2" w:rsidRDefault="00000000">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5DC09B" w14:textId="77777777" w:rsidR="008C5DF2" w:rsidRDefault="00000000">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69B2BB58" w14:textId="77777777" w:rsidR="008C5DF2" w:rsidRDefault="00000000">
            <w:pPr>
              <w:pStyle w:val="TAL"/>
              <w:rPr>
                <w:rFonts w:cs="Arial"/>
                <w:szCs w:val="18"/>
              </w:rPr>
            </w:pPr>
            <w:r>
              <w:rPr>
                <w:lang w:eastAsia="zh-CN"/>
              </w:rPr>
              <w:t>Callback URI prefix value to be used for specific notification types</w:t>
            </w:r>
          </w:p>
        </w:tc>
      </w:tr>
      <w:tr w:rsidR="008C5DF2" w14:paraId="4751C22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2C42E6" w14:textId="77777777" w:rsidR="008C5DF2" w:rsidRDefault="00000000">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C0F5D39" w14:textId="77777777" w:rsidR="008C5DF2" w:rsidRDefault="00000000">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74785495" w14:textId="77777777" w:rsidR="008C5DF2" w:rsidRDefault="00000000">
            <w:pPr>
              <w:pStyle w:val="TAL"/>
              <w:rPr>
                <w:lang w:eastAsia="zh-CN"/>
              </w:rPr>
            </w:pPr>
            <w:r>
              <w:rPr>
                <w:rFonts w:cs="Arial"/>
                <w:szCs w:val="18"/>
              </w:rPr>
              <w:t>Shared Data</w:t>
            </w:r>
          </w:p>
        </w:tc>
      </w:tr>
      <w:tr w:rsidR="008C5DF2" w14:paraId="4EA36A1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922CE8" w14:textId="77777777" w:rsidR="008C5DF2" w:rsidRDefault="00000000">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50D198D9" w14:textId="77777777" w:rsidR="008C5DF2" w:rsidRDefault="00000000">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3E18B23" w14:textId="77777777" w:rsidR="008C5DF2" w:rsidRDefault="00000000">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8C5DF2" w14:paraId="7744426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E2922C2" w14:textId="77777777" w:rsidR="008C5DF2" w:rsidRDefault="00000000">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3B274DBC" w14:textId="77777777" w:rsidR="008C5DF2" w:rsidRDefault="00000000">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DDDF671" w14:textId="77777777" w:rsidR="008C5DF2" w:rsidRDefault="008C5DF2">
            <w:pPr>
              <w:pStyle w:val="TAL"/>
              <w:rPr>
                <w:rFonts w:cs="Arial"/>
                <w:szCs w:val="18"/>
              </w:rPr>
            </w:pPr>
          </w:p>
        </w:tc>
      </w:tr>
      <w:tr w:rsidR="008C5DF2" w14:paraId="0E91958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0B3BB31" w14:textId="77777777" w:rsidR="008C5DF2" w:rsidRDefault="00000000">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A20F794" w14:textId="77777777" w:rsidR="008C5DF2" w:rsidRDefault="00000000">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3DC6CC1F" w14:textId="77777777" w:rsidR="008C5DF2" w:rsidRDefault="00000000">
            <w:pPr>
              <w:pStyle w:val="TAL"/>
              <w:rPr>
                <w:rFonts w:cs="Arial"/>
                <w:szCs w:val="18"/>
              </w:rPr>
            </w:pPr>
            <w:r>
              <w:rPr>
                <w:rFonts w:cs="Arial"/>
                <w:szCs w:val="18"/>
              </w:rPr>
              <w:t>Port number Range</w:t>
            </w:r>
          </w:p>
        </w:tc>
      </w:tr>
      <w:tr w:rsidR="008C5DF2" w14:paraId="105D3A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234FB1" w14:textId="77777777" w:rsidR="008C5DF2" w:rsidRDefault="00000000">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FB4EA62" w14:textId="77777777" w:rsidR="008C5DF2" w:rsidRDefault="00000000">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7A90641A" w14:textId="77777777" w:rsidR="008C5DF2" w:rsidRDefault="00000000">
            <w:pPr>
              <w:pStyle w:val="TAL"/>
              <w:rPr>
                <w:rFonts w:cs="Arial"/>
                <w:szCs w:val="18"/>
              </w:rPr>
            </w:pPr>
            <w:r>
              <w:rPr>
                <w:rFonts w:cs="Arial"/>
                <w:szCs w:val="18"/>
              </w:rPr>
              <w:t>Authorized scope for certain operation (e.g. write operation) to a shared data</w:t>
            </w:r>
          </w:p>
        </w:tc>
      </w:tr>
      <w:tr w:rsidR="008C5DF2" w14:paraId="6C8D19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9EC54B" w14:textId="77777777" w:rsidR="008C5DF2" w:rsidRDefault="00000000">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5D03BEC9" w14:textId="77777777" w:rsidR="008C5DF2" w:rsidRDefault="00000000">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73BB1E7A" w14:textId="77777777" w:rsidR="008C5DF2" w:rsidRDefault="00000000">
            <w:pPr>
              <w:pStyle w:val="TAL"/>
              <w:rPr>
                <w:rFonts w:cs="Arial"/>
                <w:szCs w:val="18"/>
              </w:rPr>
            </w:pPr>
            <w:r>
              <w:rPr>
                <w:rFonts w:cs="Arial"/>
                <w:szCs w:val="18"/>
              </w:rPr>
              <w:t>2G/3G Location Area</w:t>
            </w:r>
          </w:p>
        </w:tc>
      </w:tr>
      <w:tr w:rsidR="008C5DF2" w14:paraId="31070B0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05A177" w14:textId="77777777" w:rsidR="008C5DF2" w:rsidRDefault="00000000">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7F104B89" w14:textId="77777777" w:rsidR="008C5DF2" w:rsidRDefault="00000000">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2F2EC9F8" w14:textId="77777777" w:rsidR="008C5DF2" w:rsidRDefault="00000000">
            <w:pPr>
              <w:pStyle w:val="TAL"/>
              <w:rPr>
                <w:rFonts w:cs="Arial"/>
                <w:szCs w:val="18"/>
              </w:rPr>
            </w:pPr>
            <w:r>
              <w:rPr>
                <w:rFonts w:cs="Arial"/>
                <w:szCs w:val="18"/>
              </w:rPr>
              <w:t>2G/3G Location Area Range</w:t>
            </w:r>
          </w:p>
        </w:tc>
      </w:tr>
      <w:tr w:rsidR="008C5DF2" w14:paraId="32A5311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3F06DF" w14:textId="77777777" w:rsidR="008C5DF2" w:rsidRDefault="00000000">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F79876" w14:textId="77777777" w:rsidR="008C5DF2" w:rsidRDefault="00000000">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37A0E605" w14:textId="77777777" w:rsidR="008C5DF2" w:rsidRDefault="00000000">
            <w:pPr>
              <w:pStyle w:val="TAL"/>
              <w:rPr>
                <w:rFonts w:cs="Arial"/>
                <w:szCs w:val="18"/>
              </w:rPr>
            </w:pPr>
            <w:r>
              <w:t>Location Area ID</w:t>
            </w:r>
            <w:r>
              <w:rPr>
                <w:rFonts w:cs="Arial"/>
                <w:szCs w:val="18"/>
              </w:rPr>
              <w:t xml:space="preserve"> Range</w:t>
            </w:r>
          </w:p>
        </w:tc>
      </w:tr>
      <w:tr w:rsidR="008C5DF2" w14:paraId="384847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595969" w14:textId="77777777" w:rsidR="008C5DF2" w:rsidRDefault="00000000">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C7D601" w14:textId="77777777" w:rsidR="008C5DF2" w:rsidRDefault="00000000">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0969BB6F" w14:textId="77777777" w:rsidR="008C5DF2" w:rsidRDefault="00000000">
            <w:pPr>
              <w:pStyle w:val="TAL"/>
              <w:rPr>
                <w:rFonts w:cs="Arial"/>
                <w:szCs w:val="18"/>
              </w:rPr>
            </w:pPr>
            <w:r>
              <w:t>Routing Area ID</w:t>
            </w:r>
            <w:r>
              <w:rPr>
                <w:rFonts w:cs="Arial"/>
                <w:szCs w:val="18"/>
              </w:rPr>
              <w:t xml:space="preserve"> Range</w:t>
            </w:r>
          </w:p>
        </w:tc>
      </w:tr>
      <w:tr w:rsidR="008C5DF2" w14:paraId="407F8F9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E5F9BF" w14:textId="77777777" w:rsidR="008C5DF2" w:rsidRDefault="00000000">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AAFB1D" w14:textId="77777777" w:rsidR="008C5DF2" w:rsidRDefault="00000000">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26706280" w14:textId="77777777" w:rsidR="008C5DF2" w:rsidRDefault="00000000">
            <w:pPr>
              <w:pStyle w:val="TAL"/>
            </w:pPr>
            <w:r>
              <w:rPr>
                <w:rFonts w:cs="Arial"/>
                <w:szCs w:val="18"/>
              </w:rPr>
              <w:t xml:space="preserve">Information of the vertical federated learning </w:t>
            </w:r>
          </w:p>
        </w:tc>
      </w:tr>
      <w:tr w:rsidR="008C5DF2" w14:paraId="482966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B5159B" w14:textId="77777777" w:rsidR="008C5DF2" w:rsidRDefault="00000000">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60AD584" w14:textId="77777777" w:rsidR="008C5DF2" w:rsidRDefault="00000000">
            <w:pPr>
              <w:pStyle w:val="TAL"/>
            </w:pPr>
            <w:r>
              <w:t>6.1.6.3.2</w:t>
            </w:r>
          </w:p>
        </w:tc>
        <w:tc>
          <w:tcPr>
            <w:tcW w:w="4892" w:type="dxa"/>
            <w:tcBorders>
              <w:top w:val="single" w:sz="4" w:space="0" w:color="auto"/>
              <w:left w:val="single" w:sz="4" w:space="0" w:color="auto"/>
              <w:bottom w:val="single" w:sz="4" w:space="0" w:color="auto"/>
              <w:right w:val="single" w:sz="4" w:space="0" w:color="auto"/>
            </w:tcBorders>
          </w:tcPr>
          <w:p w14:paraId="78AE0CAE" w14:textId="77777777" w:rsidR="008C5DF2" w:rsidRDefault="00000000">
            <w:pPr>
              <w:pStyle w:val="TAL"/>
              <w:rPr>
                <w:rFonts w:cs="Arial"/>
                <w:szCs w:val="18"/>
              </w:rPr>
            </w:pPr>
            <w:r>
              <w:rPr>
                <w:rFonts w:cs="Arial"/>
                <w:szCs w:val="18"/>
              </w:rPr>
              <w:t>Identity of the NEF.</w:t>
            </w:r>
          </w:p>
        </w:tc>
      </w:tr>
      <w:tr w:rsidR="008C5DF2" w14:paraId="2CD47EB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836FA" w14:textId="77777777" w:rsidR="008C5DF2" w:rsidRDefault="00000000">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871FC13" w14:textId="77777777" w:rsidR="008C5DF2" w:rsidRDefault="00000000">
            <w:pPr>
              <w:pStyle w:val="TAL"/>
            </w:pPr>
            <w:r>
              <w:t>6.1.6.3.2</w:t>
            </w:r>
          </w:p>
        </w:tc>
        <w:tc>
          <w:tcPr>
            <w:tcW w:w="4892" w:type="dxa"/>
            <w:tcBorders>
              <w:top w:val="single" w:sz="4" w:space="0" w:color="auto"/>
              <w:left w:val="single" w:sz="4" w:space="0" w:color="auto"/>
              <w:bottom w:val="single" w:sz="4" w:space="0" w:color="auto"/>
              <w:right w:val="single" w:sz="4" w:space="0" w:color="auto"/>
            </w:tcBorders>
          </w:tcPr>
          <w:p w14:paraId="37E02411" w14:textId="77777777" w:rsidR="008C5DF2" w:rsidRDefault="00000000">
            <w:pPr>
              <w:pStyle w:val="TAL"/>
              <w:rPr>
                <w:rFonts w:cs="Arial"/>
                <w:szCs w:val="18"/>
              </w:rPr>
            </w:pPr>
            <w:r>
              <w:rPr>
                <w:rFonts w:cs="Arial"/>
                <w:szCs w:val="18"/>
              </w:rPr>
              <w:t>Vendor ID of the NF Service instance (Private Enterprise Number assigned by IANA)</w:t>
            </w:r>
          </w:p>
        </w:tc>
      </w:tr>
      <w:tr w:rsidR="008C5DF2" w14:paraId="7AF8883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F0ED4FA" w14:textId="77777777" w:rsidR="008C5DF2" w:rsidRDefault="00000000">
            <w:pPr>
              <w:pStyle w:val="TAL"/>
              <w:rPr>
                <w:rFonts w:eastAsia="等线"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tcPr>
          <w:p w14:paraId="270D5D21" w14:textId="77777777" w:rsidR="008C5DF2" w:rsidRDefault="00000000">
            <w:pPr>
              <w:pStyle w:val="TAL"/>
              <w:rPr>
                <w:rFonts w:eastAsia="等线" w:cs="Arial"/>
              </w:rPr>
            </w:pPr>
            <w:r>
              <w:t>6.1.6.3.2</w:t>
            </w:r>
          </w:p>
        </w:tc>
        <w:tc>
          <w:tcPr>
            <w:tcW w:w="4892" w:type="dxa"/>
            <w:tcBorders>
              <w:top w:val="single" w:sz="4" w:space="0" w:color="auto"/>
              <w:left w:val="single" w:sz="4" w:space="0" w:color="auto"/>
              <w:bottom w:val="single" w:sz="4" w:space="0" w:color="auto"/>
              <w:right w:val="single" w:sz="4" w:space="0" w:color="auto"/>
            </w:tcBorders>
          </w:tcPr>
          <w:p w14:paraId="46BA7A74" w14:textId="77777777" w:rsidR="008C5DF2" w:rsidRDefault="00000000">
            <w:pPr>
              <w:pStyle w:val="TAL"/>
              <w:rPr>
                <w:rFonts w:eastAsia="等线" w:cs="Arial"/>
              </w:rPr>
            </w:pPr>
            <w:r>
              <w:rPr>
                <w:rFonts w:cs="Arial" w:hint="eastAsia"/>
                <w:szCs w:val="18"/>
                <w:lang w:eastAsia="zh-CN"/>
              </w:rPr>
              <w:t>W</w:t>
            </w:r>
            <w:r>
              <w:rPr>
                <w:rFonts w:cs="Arial"/>
                <w:szCs w:val="18"/>
                <w:lang w:eastAsia="zh-CN"/>
              </w:rPr>
              <w:t>ildcard DNAI</w:t>
            </w:r>
          </w:p>
        </w:tc>
      </w:tr>
      <w:tr w:rsidR="008C5DF2" w14:paraId="3B25D81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B8E51D1" w14:textId="77777777" w:rsidR="008C5DF2" w:rsidRDefault="00000000">
            <w:pPr>
              <w:pStyle w:val="TAL"/>
            </w:pPr>
            <w:proofErr w:type="spellStart"/>
            <w:r>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DE57C72" w14:textId="77777777" w:rsidR="008C5DF2" w:rsidRDefault="00000000">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7E3D9C3" w14:textId="77777777" w:rsidR="008C5DF2" w:rsidRDefault="00000000">
            <w:pPr>
              <w:pStyle w:val="TAL"/>
              <w:rPr>
                <w:rFonts w:cs="Arial"/>
                <w:szCs w:val="18"/>
                <w:lang w:eastAsia="zh-CN"/>
              </w:rPr>
            </w:pPr>
            <w:r>
              <w:rPr>
                <w:rFonts w:cs="Arial"/>
                <w:szCs w:val="18"/>
                <w:lang w:eastAsia="zh-CN"/>
              </w:rPr>
              <w:t>Media capability offered by NF instance.</w:t>
            </w:r>
          </w:p>
        </w:tc>
      </w:tr>
      <w:tr w:rsidR="008C5DF2" w14:paraId="648E79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DFEAC9" w14:textId="77777777" w:rsidR="008C5DF2" w:rsidRDefault="00000000">
            <w:pPr>
              <w:pStyle w:val="TAL"/>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A3EE13B" w14:textId="77777777" w:rsidR="008C5DF2" w:rsidRDefault="00000000">
            <w:pPr>
              <w:pStyle w:val="TAL"/>
            </w:pPr>
            <w:r>
              <w:t>6.1.6.3.3</w:t>
            </w:r>
          </w:p>
        </w:tc>
        <w:tc>
          <w:tcPr>
            <w:tcW w:w="4892" w:type="dxa"/>
            <w:tcBorders>
              <w:top w:val="single" w:sz="4" w:space="0" w:color="auto"/>
              <w:left w:val="single" w:sz="4" w:space="0" w:color="auto"/>
              <w:bottom w:val="single" w:sz="4" w:space="0" w:color="auto"/>
              <w:right w:val="single" w:sz="4" w:space="0" w:color="auto"/>
            </w:tcBorders>
          </w:tcPr>
          <w:p w14:paraId="095387D4" w14:textId="77777777" w:rsidR="008C5DF2" w:rsidRDefault="00000000">
            <w:pPr>
              <w:pStyle w:val="TAL"/>
              <w:rPr>
                <w:rFonts w:cs="Arial"/>
                <w:szCs w:val="18"/>
              </w:rPr>
            </w:pPr>
            <w:r>
              <w:rPr>
                <w:rFonts w:cs="Arial"/>
                <w:szCs w:val="18"/>
              </w:rPr>
              <w:t>NF types known to NRF.</w:t>
            </w:r>
          </w:p>
        </w:tc>
      </w:tr>
      <w:tr w:rsidR="008C5DF2" w14:paraId="6E5F92E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C4DC8D" w14:textId="77777777" w:rsidR="008C5DF2" w:rsidRDefault="00000000">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34DE81C" w14:textId="77777777" w:rsidR="008C5DF2" w:rsidRDefault="00000000">
            <w:pPr>
              <w:pStyle w:val="TAL"/>
            </w:pPr>
            <w:r>
              <w:t>6.1.6.3.4</w:t>
            </w:r>
          </w:p>
        </w:tc>
        <w:tc>
          <w:tcPr>
            <w:tcW w:w="4892" w:type="dxa"/>
            <w:tcBorders>
              <w:top w:val="single" w:sz="4" w:space="0" w:color="auto"/>
              <w:left w:val="single" w:sz="4" w:space="0" w:color="auto"/>
              <w:bottom w:val="single" w:sz="4" w:space="0" w:color="auto"/>
              <w:right w:val="single" w:sz="4" w:space="0" w:color="auto"/>
            </w:tcBorders>
          </w:tcPr>
          <w:p w14:paraId="1ECE60AD" w14:textId="77777777" w:rsidR="008C5DF2" w:rsidRDefault="00000000">
            <w:pPr>
              <w:pStyle w:val="TAL"/>
              <w:rPr>
                <w:rFonts w:cs="Arial"/>
                <w:szCs w:val="18"/>
              </w:rPr>
            </w:pPr>
            <w:r>
              <w:rPr>
                <w:rFonts w:cs="Arial"/>
                <w:szCs w:val="18"/>
              </w:rPr>
              <w:t>Types of notifications used in Default Notification URIs in the NF Profile of an NF Instance.</w:t>
            </w:r>
          </w:p>
        </w:tc>
      </w:tr>
      <w:tr w:rsidR="008C5DF2" w14:paraId="6D2AEE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93A1C0" w14:textId="77777777" w:rsidR="008C5DF2" w:rsidRDefault="00000000">
            <w:pPr>
              <w:pStyle w:val="TAL"/>
            </w:pPr>
            <w:proofErr w:type="spellStart"/>
            <w:r>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1B12A14" w14:textId="77777777" w:rsidR="008C5DF2" w:rsidRDefault="00000000">
            <w:pPr>
              <w:pStyle w:val="TAL"/>
            </w:pPr>
            <w:r>
              <w:t>6.1.6.3.5</w:t>
            </w:r>
          </w:p>
        </w:tc>
        <w:tc>
          <w:tcPr>
            <w:tcW w:w="4892" w:type="dxa"/>
            <w:tcBorders>
              <w:top w:val="single" w:sz="4" w:space="0" w:color="auto"/>
              <w:left w:val="single" w:sz="4" w:space="0" w:color="auto"/>
              <w:bottom w:val="single" w:sz="4" w:space="0" w:color="auto"/>
              <w:right w:val="single" w:sz="4" w:space="0" w:color="auto"/>
            </w:tcBorders>
          </w:tcPr>
          <w:p w14:paraId="74A8073F" w14:textId="77777777" w:rsidR="008C5DF2" w:rsidRDefault="00000000">
            <w:pPr>
              <w:pStyle w:val="TAL"/>
              <w:rPr>
                <w:rFonts w:cs="Arial"/>
                <w:szCs w:val="18"/>
              </w:rPr>
            </w:pPr>
            <w:r>
              <w:rPr>
                <w:rFonts w:cs="Arial"/>
                <w:szCs w:val="18"/>
              </w:rPr>
              <w:t>Types of transport protocol used in a given IP endpoint of an NF Service Instance.</w:t>
            </w:r>
          </w:p>
        </w:tc>
      </w:tr>
      <w:tr w:rsidR="008C5DF2" w14:paraId="17F658E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162720" w14:textId="77777777" w:rsidR="008C5DF2" w:rsidRDefault="00000000">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E7B558" w14:textId="77777777" w:rsidR="008C5DF2" w:rsidRDefault="00000000">
            <w:pPr>
              <w:pStyle w:val="TAL"/>
            </w:pPr>
            <w:r>
              <w:t>6.1.6.3.6</w:t>
            </w:r>
          </w:p>
        </w:tc>
        <w:tc>
          <w:tcPr>
            <w:tcW w:w="4892" w:type="dxa"/>
            <w:tcBorders>
              <w:top w:val="single" w:sz="4" w:space="0" w:color="auto"/>
              <w:left w:val="single" w:sz="4" w:space="0" w:color="auto"/>
              <w:bottom w:val="single" w:sz="4" w:space="0" w:color="auto"/>
              <w:right w:val="single" w:sz="4" w:space="0" w:color="auto"/>
            </w:tcBorders>
          </w:tcPr>
          <w:p w14:paraId="0B24A5B9" w14:textId="77777777" w:rsidR="008C5DF2" w:rsidRDefault="00000000">
            <w:pPr>
              <w:pStyle w:val="TAL"/>
              <w:rPr>
                <w:rFonts w:cs="Arial"/>
                <w:szCs w:val="18"/>
              </w:rPr>
            </w:pPr>
            <w:r>
              <w:rPr>
                <w:rFonts w:cs="Arial"/>
                <w:szCs w:val="18"/>
              </w:rPr>
              <w:t>Types of events sent in notifications from NRF to subscribed NF Instances.</w:t>
            </w:r>
          </w:p>
        </w:tc>
      </w:tr>
      <w:tr w:rsidR="008C5DF2" w14:paraId="1D525BF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BCDC85" w14:textId="77777777" w:rsidR="008C5DF2" w:rsidRDefault="00000000">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864D546" w14:textId="77777777" w:rsidR="008C5DF2" w:rsidRDefault="00000000">
            <w:pPr>
              <w:pStyle w:val="TAL"/>
            </w:pPr>
            <w:r>
              <w:t>6.1.6.3.7</w:t>
            </w:r>
          </w:p>
        </w:tc>
        <w:tc>
          <w:tcPr>
            <w:tcW w:w="4892" w:type="dxa"/>
            <w:tcBorders>
              <w:top w:val="single" w:sz="4" w:space="0" w:color="auto"/>
              <w:left w:val="single" w:sz="4" w:space="0" w:color="auto"/>
              <w:bottom w:val="single" w:sz="4" w:space="0" w:color="auto"/>
              <w:right w:val="single" w:sz="4" w:space="0" w:color="auto"/>
            </w:tcBorders>
          </w:tcPr>
          <w:p w14:paraId="5F56BB0A" w14:textId="77777777" w:rsidR="008C5DF2" w:rsidRDefault="00000000">
            <w:pPr>
              <w:pStyle w:val="TAL"/>
              <w:rPr>
                <w:rFonts w:cs="Arial"/>
                <w:szCs w:val="18"/>
              </w:rPr>
            </w:pPr>
            <w:r>
              <w:rPr>
                <w:rFonts w:cs="Arial"/>
                <w:szCs w:val="18"/>
              </w:rPr>
              <w:t>Status of a given NF Instance stored in NRF.</w:t>
            </w:r>
          </w:p>
        </w:tc>
      </w:tr>
      <w:tr w:rsidR="008C5DF2" w14:paraId="0AA7C4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9E7A00" w14:textId="77777777" w:rsidR="008C5DF2" w:rsidRDefault="00000000">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09BB5474" w14:textId="77777777" w:rsidR="008C5DF2" w:rsidRDefault="00000000">
            <w:pPr>
              <w:pStyle w:val="TAL"/>
            </w:pPr>
            <w:r>
              <w:t>6.1.6.3.8</w:t>
            </w:r>
          </w:p>
        </w:tc>
        <w:tc>
          <w:tcPr>
            <w:tcW w:w="4892" w:type="dxa"/>
            <w:tcBorders>
              <w:top w:val="single" w:sz="4" w:space="0" w:color="auto"/>
              <w:left w:val="single" w:sz="4" w:space="0" w:color="auto"/>
              <w:bottom w:val="single" w:sz="4" w:space="0" w:color="auto"/>
              <w:right w:val="single" w:sz="4" w:space="0" w:color="auto"/>
            </w:tcBorders>
          </w:tcPr>
          <w:p w14:paraId="72A3A2C1" w14:textId="77777777" w:rsidR="008C5DF2" w:rsidRDefault="00000000">
            <w:pPr>
              <w:pStyle w:val="TAL"/>
              <w:rPr>
                <w:rFonts w:cs="Arial"/>
                <w:szCs w:val="18"/>
              </w:rPr>
            </w:pPr>
            <w:r>
              <w:rPr>
                <w:rFonts w:cs="Arial"/>
                <w:szCs w:val="18"/>
              </w:rPr>
              <w:t>Types of data sets stored in UDR.</w:t>
            </w:r>
          </w:p>
        </w:tc>
      </w:tr>
      <w:tr w:rsidR="008C5DF2" w14:paraId="2BC116F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224696" w14:textId="77777777" w:rsidR="008C5DF2" w:rsidRDefault="00000000">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AFAE46C" w14:textId="77777777" w:rsidR="008C5DF2" w:rsidRDefault="00000000">
            <w:pPr>
              <w:pStyle w:val="TAL"/>
            </w:pPr>
            <w:r>
              <w:t>6.1.6.3.9</w:t>
            </w:r>
          </w:p>
        </w:tc>
        <w:tc>
          <w:tcPr>
            <w:tcW w:w="4892" w:type="dxa"/>
            <w:tcBorders>
              <w:top w:val="single" w:sz="4" w:space="0" w:color="auto"/>
              <w:left w:val="single" w:sz="4" w:space="0" w:color="auto"/>
              <w:bottom w:val="single" w:sz="4" w:space="0" w:color="auto"/>
              <w:right w:val="single" w:sz="4" w:space="0" w:color="auto"/>
            </w:tcBorders>
          </w:tcPr>
          <w:p w14:paraId="0619EDB6" w14:textId="77777777" w:rsidR="008C5DF2" w:rsidRDefault="00000000">
            <w:pPr>
              <w:pStyle w:val="TAL"/>
              <w:rPr>
                <w:rFonts w:cs="Arial"/>
                <w:szCs w:val="18"/>
              </w:rPr>
            </w:pPr>
            <w:r>
              <w:rPr>
                <w:rFonts w:cs="Arial"/>
                <w:szCs w:val="18"/>
              </w:rPr>
              <w:t>Types of User-Plane interfaces of the UPF.</w:t>
            </w:r>
          </w:p>
        </w:tc>
      </w:tr>
      <w:tr w:rsidR="008C5DF2" w14:paraId="66E0703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999DB64" w14:textId="77777777" w:rsidR="008C5DF2" w:rsidRDefault="00000000">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E825BE1" w14:textId="77777777" w:rsidR="008C5DF2" w:rsidRDefault="00000000">
            <w:pPr>
              <w:pStyle w:val="TAL"/>
            </w:pPr>
            <w:r>
              <w:t>6.1.6.3.11</w:t>
            </w:r>
          </w:p>
        </w:tc>
        <w:tc>
          <w:tcPr>
            <w:tcW w:w="4892" w:type="dxa"/>
            <w:tcBorders>
              <w:top w:val="single" w:sz="4" w:space="0" w:color="auto"/>
              <w:left w:val="single" w:sz="4" w:space="0" w:color="auto"/>
              <w:bottom w:val="single" w:sz="4" w:space="0" w:color="auto"/>
              <w:right w:val="single" w:sz="4" w:space="0" w:color="auto"/>
            </w:tcBorders>
          </w:tcPr>
          <w:p w14:paraId="3A0B8454" w14:textId="77777777" w:rsidR="008C5DF2" w:rsidRDefault="00000000">
            <w:pPr>
              <w:pStyle w:val="TAL"/>
              <w:rPr>
                <w:rFonts w:cs="Arial"/>
                <w:szCs w:val="18"/>
              </w:rPr>
            </w:pPr>
            <w:r>
              <w:rPr>
                <w:rFonts w:cs="Arial"/>
                <w:szCs w:val="18"/>
              </w:rPr>
              <w:t>Service names known to NRF.</w:t>
            </w:r>
          </w:p>
        </w:tc>
      </w:tr>
      <w:tr w:rsidR="008C5DF2" w14:paraId="3E0BC671" w14:textId="77777777">
        <w:trPr>
          <w:jc w:val="center"/>
          <w:ins w:id="53" w:author="cmcc-Rong" w:date="2025-02-05T16:42:00Z"/>
        </w:trPr>
        <w:tc>
          <w:tcPr>
            <w:tcW w:w="2678" w:type="dxa"/>
            <w:tcBorders>
              <w:top w:val="single" w:sz="4" w:space="0" w:color="auto"/>
              <w:left w:val="single" w:sz="4" w:space="0" w:color="auto"/>
              <w:bottom w:val="single" w:sz="4" w:space="0" w:color="auto"/>
              <w:right w:val="single" w:sz="4" w:space="0" w:color="auto"/>
            </w:tcBorders>
          </w:tcPr>
          <w:p w14:paraId="4B3CF44C" w14:textId="77777777" w:rsidR="008C5DF2" w:rsidRDefault="00000000">
            <w:pPr>
              <w:pStyle w:val="TAL"/>
              <w:rPr>
                <w:ins w:id="54" w:author="cmcc-Rong" w:date="2025-02-05T16:42:00Z"/>
                <w:lang w:eastAsia="zh-CN"/>
              </w:rPr>
            </w:pPr>
            <w:proofErr w:type="spellStart"/>
            <w:ins w:id="55" w:author="cmcc-Rong" w:date="2025-02-05T16:42:00Z">
              <w:r>
                <w:rPr>
                  <w:lang w:eastAsia="zh-CN"/>
                </w:rPr>
                <w:t>ServiceScenarioIn</w:t>
              </w:r>
            </w:ins>
            <w:ins w:id="56" w:author="cmcc-Rong" w:date="2025-02-05T16:43:00Z">
              <w:r>
                <w:rPr>
                  <w:rFonts w:hint="eastAsia"/>
                  <w:lang w:eastAsia="zh-CN"/>
                </w:rPr>
                <w:t>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7C74E20B" w14:textId="77777777" w:rsidR="008C5DF2" w:rsidRDefault="00000000">
            <w:pPr>
              <w:pStyle w:val="TAL"/>
              <w:rPr>
                <w:ins w:id="57" w:author="cmcc-Rong" w:date="2025-02-05T16:42:00Z"/>
                <w:lang w:eastAsia="zh-CN"/>
              </w:rPr>
            </w:pPr>
            <w:ins w:id="58" w:author="cmcc-Rong" w:date="2025-02-05T16:42:00Z">
              <w:r>
                <w:rPr>
                  <w:rFonts w:hint="eastAsia"/>
                  <w:lang w:eastAsia="zh-CN"/>
                </w:rPr>
                <w:t>6.1.6.</w:t>
              </w:r>
              <w:proofErr w:type="gramStart"/>
              <w:r>
                <w:rPr>
                  <w:rFonts w:hint="eastAsia"/>
                  <w:lang w:eastAsia="zh-CN"/>
                </w:rPr>
                <w:t>3.</w:t>
              </w:r>
              <w:r>
                <w:rPr>
                  <w:rFonts w:hint="eastAsia"/>
                  <w:highlight w:val="yellow"/>
                  <w:lang w:eastAsia="zh-CN"/>
                </w:rPr>
                <w:t>y</w:t>
              </w:r>
              <w:proofErr w:type="gramEnd"/>
            </w:ins>
          </w:p>
        </w:tc>
        <w:tc>
          <w:tcPr>
            <w:tcW w:w="4892" w:type="dxa"/>
            <w:tcBorders>
              <w:top w:val="single" w:sz="4" w:space="0" w:color="auto"/>
              <w:left w:val="single" w:sz="4" w:space="0" w:color="auto"/>
              <w:bottom w:val="single" w:sz="4" w:space="0" w:color="auto"/>
              <w:right w:val="single" w:sz="4" w:space="0" w:color="auto"/>
            </w:tcBorders>
          </w:tcPr>
          <w:p w14:paraId="2B10C96B" w14:textId="77777777" w:rsidR="008C5DF2" w:rsidRDefault="00000000">
            <w:pPr>
              <w:pStyle w:val="TAL"/>
              <w:rPr>
                <w:ins w:id="59" w:author="cmcc-Rong" w:date="2025-02-05T16:42:00Z"/>
                <w:rFonts w:cs="Arial"/>
                <w:szCs w:val="18"/>
                <w:lang w:eastAsia="zh-CN"/>
              </w:rPr>
            </w:pPr>
            <w:ins w:id="60" w:author="cmcc-Rong" w:date="2025-02-05T16:42:00Z">
              <w:r>
                <w:rPr>
                  <w:rFonts w:cs="Arial" w:hint="eastAsia"/>
                  <w:szCs w:val="18"/>
                  <w:lang w:eastAsia="zh-CN"/>
                </w:rPr>
                <w:t>Service scenario indication</w:t>
              </w:r>
            </w:ins>
            <w:ins w:id="61" w:author="cmcc-Rong" w:date="2025-02-05T16:43:00Z">
              <w:r>
                <w:rPr>
                  <w:rFonts w:cs="Arial" w:hint="eastAsia"/>
                  <w:szCs w:val="18"/>
                  <w:lang w:eastAsia="zh-CN"/>
                </w:rPr>
                <w:t>.</w:t>
              </w:r>
            </w:ins>
          </w:p>
        </w:tc>
      </w:tr>
      <w:tr w:rsidR="008C5DF2" w14:paraId="75112C7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C8BC35" w14:textId="77777777" w:rsidR="008C5DF2" w:rsidRDefault="00000000">
            <w:pPr>
              <w:pStyle w:val="TAL"/>
            </w:pPr>
            <w:proofErr w:type="spellStart"/>
            <w:r>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3E93152" w14:textId="77777777" w:rsidR="008C5DF2" w:rsidRDefault="00000000">
            <w:pPr>
              <w:pStyle w:val="TAL"/>
            </w:pPr>
            <w:r>
              <w:t>6.1.6.3.12</w:t>
            </w:r>
          </w:p>
        </w:tc>
        <w:tc>
          <w:tcPr>
            <w:tcW w:w="4892" w:type="dxa"/>
            <w:tcBorders>
              <w:top w:val="single" w:sz="4" w:space="0" w:color="auto"/>
              <w:left w:val="single" w:sz="4" w:space="0" w:color="auto"/>
              <w:bottom w:val="single" w:sz="4" w:space="0" w:color="auto"/>
              <w:right w:val="single" w:sz="4" w:space="0" w:color="auto"/>
            </w:tcBorders>
          </w:tcPr>
          <w:p w14:paraId="2415D821" w14:textId="77777777" w:rsidR="008C5DF2" w:rsidRDefault="00000000">
            <w:pPr>
              <w:pStyle w:val="TAL"/>
              <w:rPr>
                <w:rFonts w:cs="Arial"/>
                <w:szCs w:val="18"/>
              </w:rPr>
            </w:pPr>
            <w:r>
              <w:rPr>
                <w:rFonts w:cs="Arial"/>
                <w:szCs w:val="18"/>
              </w:rPr>
              <w:t>Status of a given NF Service Instance of an NF Instance stored in NRF.</w:t>
            </w:r>
          </w:p>
        </w:tc>
      </w:tr>
      <w:tr w:rsidR="008C5DF2" w14:paraId="32BD536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EE3160A" w14:textId="77777777" w:rsidR="008C5DF2" w:rsidRDefault="00000000">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D14497" w14:textId="77777777" w:rsidR="008C5DF2" w:rsidRDefault="00000000">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F412F37" w14:textId="77777777" w:rsidR="008C5DF2" w:rsidRDefault="00000000">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8C5DF2" w14:paraId="28130C5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43685F1" w14:textId="77777777" w:rsidR="008C5DF2" w:rsidRDefault="00000000">
            <w:pPr>
              <w:pStyle w:val="TAL"/>
            </w:pPr>
            <w:proofErr w:type="spellStart"/>
            <w:r>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BD465E" w14:textId="77777777" w:rsidR="008C5DF2" w:rsidRDefault="00000000">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A41597E" w14:textId="77777777" w:rsidR="008C5DF2" w:rsidRDefault="00000000">
            <w:pPr>
              <w:pStyle w:val="TAL"/>
              <w:rPr>
                <w:rFonts w:cs="Arial"/>
                <w:szCs w:val="18"/>
              </w:rPr>
            </w:pPr>
            <w:r>
              <w:rPr>
                <w:rFonts w:cs="Arial"/>
                <w:szCs w:val="18"/>
              </w:rPr>
              <w:t>Indicates whether a notification is due to the NF Instance to start or stop being part of a condition for a subscription to a set of NFs</w:t>
            </w:r>
          </w:p>
        </w:tc>
      </w:tr>
      <w:tr w:rsidR="008C5DF2" w14:paraId="23E415D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DCD5013" w14:textId="77777777" w:rsidR="008C5DF2" w:rsidRDefault="00000000">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885ED60" w14:textId="77777777" w:rsidR="008C5DF2" w:rsidRDefault="00000000">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4F05B1C" w14:textId="77777777" w:rsidR="008C5DF2" w:rsidRDefault="00000000">
            <w:pPr>
              <w:pStyle w:val="TAL"/>
              <w:rPr>
                <w:rFonts w:cs="Arial"/>
                <w:szCs w:val="18"/>
              </w:rPr>
            </w:pPr>
            <w:r>
              <w:rPr>
                <w:rFonts w:cs="Arial"/>
                <w:szCs w:val="18"/>
              </w:rPr>
              <w:t>Indicates the type(s) of IP addresses reachable via an SCP.</w:t>
            </w:r>
          </w:p>
        </w:tc>
      </w:tr>
      <w:tr w:rsidR="008C5DF2" w14:paraId="14F293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26BCB0" w14:textId="77777777" w:rsidR="008C5DF2" w:rsidRDefault="00000000">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216EC5" w14:textId="77777777" w:rsidR="008C5DF2" w:rsidRDefault="00000000">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2A37CAB" w14:textId="77777777" w:rsidR="008C5DF2" w:rsidRDefault="00000000">
            <w:pPr>
              <w:pStyle w:val="TAL"/>
              <w:rPr>
                <w:rFonts w:cs="Arial"/>
                <w:szCs w:val="18"/>
              </w:rPr>
            </w:pPr>
            <w:r>
              <w:rPr>
                <w:rFonts w:cs="Arial"/>
                <w:szCs w:val="18"/>
              </w:rPr>
              <w:t>Possible NF types supported by a collocated NF.</w:t>
            </w:r>
          </w:p>
        </w:tc>
      </w:tr>
      <w:tr w:rsidR="008C5DF2" w14:paraId="1FECE0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9010968" w14:textId="77777777" w:rsidR="008C5DF2" w:rsidRDefault="00000000">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7D2BBE3" w14:textId="77777777" w:rsidR="008C5DF2" w:rsidRDefault="00000000">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A7EDCE3" w14:textId="77777777" w:rsidR="008C5DF2" w:rsidRDefault="00000000">
            <w:pPr>
              <w:pStyle w:val="TAL"/>
              <w:rPr>
                <w:rFonts w:cs="Arial"/>
                <w:szCs w:val="18"/>
              </w:rPr>
            </w:pPr>
            <w:r>
              <w:rPr>
                <w:rFonts w:cs="Arial"/>
                <w:szCs w:val="18"/>
              </w:rPr>
              <w:t>Type of Locality description item.</w:t>
            </w:r>
          </w:p>
        </w:tc>
      </w:tr>
      <w:tr w:rsidR="008C5DF2" w14:paraId="464082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613E3E" w14:textId="77777777" w:rsidR="008C5DF2" w:rsidRDefault="00000000">
            <w:pPr>
              <w:pStyle w:val="TAL"/>
            </w:pPr>
            <w:proofErr w:type="spellStart"/>
            <w:r>
              <w:rPr>
                <w:rFonts w:eastAsia="等线"/>
              </w:rPr>
              <w:t>FlCapabilityType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9DC230" w14:textId="77777777" w:rsidR="008C5DF2" w:rsidRDefault="00000000">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D2F9A55" w14:textId="77777777" w:rsidR="008C5DF2" w:rsidRDefault="00000000">
            <w:pPr>
              <w:pStyle w:val="TAL"/>
              <w:rPr>
                <w:rFonts w:cs="Arial"/>
                <w:szCs w:val="18"/>
              </w:rPr>
            </w:pPr>
            <w:r>
              <w:rPr>
                <w:rFonts w:eastAsia="等线"/>
              </w:rPr>
              <w:t>Type of Horizontal Federated Learning Capability</w:t>
            </w:r>
          </w:p>
        </w:tc>
      </w:tr>
      <w:tr w:rsidR="008C5DF2" w14:paraId="5DBBEC7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3CCD7E6" w14:textId="77777777" w:rsidR="008C5DF2" w:rsidRDefault="00000000">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548356F7" w14:textId="77777777" w:rsidR="008C5DF2" w:rsidRDefault="00000000">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4DAC155A" w14:textId="77777777" w:rsidR="008C5DF2" w:rsidRDefault="00000000">
            <w:pPr>
              <w:pStyle w:val="TAL"/>
              <w:rPr>
                <w:rFonts w:cs="Arial"/>
                <w:szCs w:val="18"/>
                <w:lang w:eastAsia="zh-CN"/>
              </w:rPr>
            </w:pPr>
            <w:r>
              <w:rPr>
                <w:rFonts w:cs="Arial"/>
                <w:szCs w:val="18"/>
              </w:rPr>
              <w:t>Specifies whether access/scope is allowed or denied for a specific NF-Consumer</w:t>
            </w:r>
          </w:p>
        </w:tc>
      </w:tr>
      <w:tr w:rsidR="008C5DF2" w14:paraId="000501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6AA796" w14:textId="77777777" w:rsidR="008C5DF2" w:rsidRDefault="00000000">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FABD49F" w14:textId="77777777" w:rsidR="008C5DF2" w:rsidRDefault="00000000">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E08BB45" w14:textId="77777777" w:rsidR="008C5DF2" w:rsidRDefault="00000000">
            <w:pPr>
              <w:pStyle w:val="TAL"/>
              <w:rPr>
                <w:rFonts w:cs="Arial"/>
                <w:szCs w:val="18"/>
              </w:rPr>
            </w:pPr>
            <w:r>
              <w:rPr>
                <w:rFonts w:cs="Arial"/>
                <w:szCs w:val="18"/>
              </w:rPr>
              <w:t xml:space="preserve">DNS Security Protocol </w:t>
            </w:r>
            <w:r>
              <w:rPr>
                <w:szCs w:val="18"/>
              </w:rPr>
              <w:t>(e.g. DNS over TLS, DNS over DTLS)</w:t>
            </w:r>
          </w:p>
        </w:tc>
      </w:tr>
      <w:tr w:rsidR="008C5DF2" w14:paraId="0C1CF7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B280CAF" w14:textId="77777777" w:rsidR="008C5DF2" w:rsidRDefault="00000000">
            <w:pPr>
              <w:pStyle w:val="TAL"/>
            </w:pPr>
            <w:proofErr w:type="spellStart"/>
            <w:r>
              <w:rPr>
                <w:rFonts w:eastAsia="等线"/>
              </w:rPr>
              <w:t>VflCapabilityType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7B6DC5" w14:textId="77777777" w:rsidR="008C5DF2" w:rsidRDefault="00000000">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5C2ED7E3" w14:textId="77777777" w:rsidR="008C5DF2" w:rsidRDefault="00000000">
            <w:pPr>
              <w:pStyle w:val="TAL"/>
              <w:rPr>
                <w:rFonts w:cs="Arial"/>
                <w:szCs w:val="18"/>
              </w:rPr>
            </w:pPr>
            <w:r>
              <w:rPr>
                <w:rFonts w:cs="Arial"/>
                <w:szCs w:val="18"/>
              </w:rPr>
              <w:t>Vertical federated learning capability type</w:t>
            </w:r>
          </w:p>
        </w:tc>
      </w:tr>
    </w:tbl>
    <w:p w14:paraId="4E52D9FB" w14:textId="77777777" w:rsidR="008C5DF2" w:rsidRDefault="008C5DF2"/>
    <w:p w14:paraId="5B815DA1" w14:textId="77777777" w:rsidR="008C5DF2" w:rsidRDefault="00000000">
      <w:r>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0CF1D577" w14:textId="77777777" w:rsidR="008C5DF2" w:rsidRDefault="00000000">
      <w:pPr>
        <w:pStyle w:val="TH"/>
      </w:pPr>
      <w:r>
        <w:lastRenderedPageBreak/>
        <w:t xml:space="preserve">Table 6.1.6.1-2: </w:t>
      </w:r>
      <w:proofErr w:type="spellStart"/>
      <w:r>
        <w:t>Nnrf_NFManagement</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C5DF2" w14:paraId="2FD72993"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3496DFE4" w14:textId="77777777" w:rsidR="008C5DF2" w:rsidRDefault="00000000">
            <w:pPr>
              <w:pStyle w:val="TAH"/>
            </w:pPr>
            <w:r>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B18075F" w14:textId="77777777" w:rsidR="008C5DF2" w:rsidRDefault="00000000">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03DF7D50" w14:textId="77777777" w:rsidR="008C5DF2" w:rsidRDefault="00000000">
            <w:pPr>
              <w:pStyle w:val="TAH"/>
            </w:pPr>
            <w:r>
              <w:t>Comments</w:t>
            </w:r>
          </w:p>
        </w:tc>
      </w:tr>
      <w:tr w:rsidR="008C5DF2" w14:paraId="2AED973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C62B920" w14:textId="77777777" w:rsidR="008C5DF2" w:rsidRDefault="00000000">
            <w:pPr>
              <w:pStyle w:val="TAL"/>
            </w:pPr>
            <w:r>
              <w:t>N1MessageClass</w:t>
            </w:r>
          </w:p>
        </w:tc>
        <w:tc>
          <w:tcPr>
            <w:tcW w:w="1918" w:type="dxa"/>
            <w:tcBorders>
              <w:top w:val="single" w:sz="4" w:space="0" w:color="auto"/>
              <w:left w:val="single" w:sz="4" w:space="0" w:color="auto"/>
              <w:bottom w:val="single" w:sz="4" w:space="0" w:color="auto"/>
              <w:right w:val="single" w:sz="4" w:space="0" w:color="auto"/>
            </w:tcBorders>
          </w:tcPr>
          <w:p w14:paraId="226500D4" w14:textId="77777777" w:rsidR="008C5DF2" w:rsidRDefault="00000000">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17DD96C4" w14:textId="77777777" w:rsidR="008C5DF2" w:rsidRDefault="00000000">
            <w:pPr>
              <w:pStyle w:val="TAL"/>
              <w:rPr>
                <w:rFonts w:cs="Arial"/>
                <w:szCs w:val="18"/>
              </w:rPr>
            </w:pPr>
            <w:r>
              <w:rPr>
                <w:rFonts w:cs="Arial"/>
                <w:szCs w:val="18"/>
              </w:rPr>
              <w:t>The N1 message type</w:t>
            </w:r>
          </w:p>
        </w:tc>
      </w:tr>
      <w:tr w:rsidR="008C5DF2" w14:paraId="3EE69FD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E49A1" w14:textId="77777777" w:rsidR="008C5DF2" w:rsidRDefault="00000000">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tcPr>
          <w:p w14:paraId="3FEB97FB" w14:textId="77777777" w:rsidR="008C5DF2" w:rsidRDefault="00000000">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4C3240A4" w14:textId="77777777" w:rsidR="008C5DF2" w:rsidRDefault="00000000">
            <w:pPr>
              <w:pStyle w:val="TAL"/>
              <w:rPr>
                <w:rFonts w:cs="Arial"/>
                <w:szCs w:val="18"/>
              </w:rPr>
            </w:pPr>
            <w:r>
              <w:rPr>
                <w:rFonts w:cs="Arial"/>
                <w:szCs w:val="18"/>
              </w:rPr>
              <w:t>The N2 information type</w:t>
            </w:r>
          </w:p>
        </w:tc>
      </w:tr>
      <w:tr w:rsidR="008C5DF2" w14:paraId="0595AA4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8F6AF4" w14:textId="77777777" w:rsidR="008C5DF2" w:rsidRDefault="00000000">
            <w:pPr>
              <w:pStyle w:val="TAL"/>
            </w:pPr>
            <w:r>
              <w:t>IPv4Addr</w:t>
            </w:r>
          </w:p>
        </w:tc>
        <w:tc>
          <w:tcPr>
            <w:tcW w:w="1918" w:type="dxa"/>
            <w:tcBorders>
              <w:top w:val="single" w:sz="4" w:space="0" w:color="auto"/>
              <w:left w:val="single" w:sz="4" w:space="0" w:color="auto"/>
              <w:bottom w:val="single" w:sz="4" w:space="0" w:color="auto"/>
              <w:right w:val="single" w:sz="4" w:space="0" w:color="auto"/>
            </w:tcBorders>
          </w:tcPr>
          <w:p w14:paraId="0906D6AE"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66681FD" w14:textId="77777777" w:rsidR="008C5DF2" w:rsidRDefault="008C5DF2">
            <w:pPr>
              <w:pStyle w:val="TAL"/>
              <w:rPr>
                <w:rFonts w:cs="Arial"/>
                <w:szCs w:val="18"/>
              </w:rPr>
            </w:pPr>
          </w:p>
        </w:tc>
      </w:tr>
      <w:tr w:rsidR="008C5DF2" w14:paraId="24F4A35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9B1C6FF" w14:textId="77777777" w:rsidR="008C5DF2" w:rsidRDefault="00000000">
            <w:pPr>
              <w:pStyle w:val="TAL"/>
            </w:pPr>
            <w:r>
              <w:t>IPv6Addr</w:t>
            </w:r>
          </w:p>
        </w:tc>
        <w:tc>
          <w:tcPr>
            <w:tcW w:w="1918" w:type="dxa"/>
            <w:tcBorders>
              <w:top w:val="single" w:sz="4" w:space="0" w:color="auto"/>
              <w:left w:val="single" w:sz="4" w:space="0" w:color="auto"/>
              <w:bottom w:val="single" w:sz="4" w:space="0" w:color="auto"/>
              <w:right w:val="single" w:sz="4" w:space="0" w:color="auto"/>
            </w:tcBorders>
          </w:tcPr>
          <w:p w14:paraId="142C0BBE"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78CB2919" w14:textId="77777777" w:rsidR="008C5DF2" w:rsidRDefault="008C5DF2">
            <w:pPr>
              <w:pStyle w:val="TAL"/>
              <w:rPr>
                <w:rFonts w:cs="Arial"/>
                <w:szCs w:val="18"/>
              </w:rPr>
            </w:pPr>
          </w:p>
        </w:tc>
      </w:tr>
      <w:tr w:rsidR="008C5DF2" w14:paraId="70357D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829F805" w14:textId="77777777" w:rsidR="008C5DF2" w:rsidRDefault="00000000">
            <w:pPr>
              <w:pStyle w:val="TAL"/>
            </w:pPr>
            <w:r>
              <w:t>IPv6Prefix</w:t>
            </w:r>
          </w:p>
        </w:tc>
        <w:tc>
          <w:tcPr>
            <w:tcW w:w="1918" w:type="dxa"/>
            <w:tcBorders>
              <w:top w:val="single" w:sz="4" w:space="0" w:color="auto"/>
              <w:left w:val="single" w:sz="4" w:space="0" w:color="auto"/>
              <w:bottom w:val="single" w:sz="4" w:space="0" w:color="auto"/>
              <w:right w:val="single" w:sz="4" w:space="0" w:color="auto"/>
            </w:tcBorders>
          </w:tcPr>
          <w:p w14:paraId="5D1CCE5A"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5253A2C" w14:textId="77777777" w:rsidR="008C5DF2" w:rsidRDefault="008C5DF2">
            <w:pPr>
              <w:pStyle w:val="TAL"/>
              <w:rPr>
                <w:rFonts w:cs="Arial"/>
                <w:szCs w:val="18"/>
              </w:rPr>
            </w:pPr>
          </w:p>
        </w:tc>
      </w:tr>
      <w:tr w:rsidR="008C5DF2" w14:paraId="5292C6B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F2BF18A" w14:textId="77777777" w:rsidR="008C5DF2" w:rsidRDefault="00000000">
            <w:pPr>
              <w:pStyle w:val="TAL"/>
            </w:pPr>
            <w:r>
              <w:t>Uri</w:t>
            </w:r>
          </w:p>
        </w:tc>
        <w:tc>
          <w:tcPr>
            <w:tcW w:w="1918" w:type="dxa"/>
            <w:tcBorders>
              <w:top w:val="single" w:sz="4" w:space="0" w:color="auto"/>
              <w:left w:val="single" w:sz="4" w:space="0" w:color="auto"/>
              <w:bottom w:val="single" w:sz="4" w:space="0" w:color="auto"/>
              <w:right w:val="single" w:sz="4" w:space="0" w:color="auto"/>
            </w:tcBorders>
          </w:tcPr>
          <w:p w14:paraId="63DE2741"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5C94C692" w14:textId="77777777" w:rsidR="008C5DF2" w:rsidRDefault="008C5DF2">
            <w:pPr>
              <w:pStyle w:val="TAL"/>
              <w:rPr>
                <w:rFonts w:cs="Arial"/>
                <w:szCs w:val="18"/>
              </w:rPr>
            </w:pPr>
          </w:p>
        </w:tc>
      </w:tr>
      <w:tr w:rsidR="008C5DF2" w14:paraId="7EB18A3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3DD9DF0" w14:textId="77777777" w:rsidR="008C5DF2" w:rsidRDefault="00000000">
            <w:pPr>
              <w:pStyle w:val="TAL"/>
            </w:pPr>
            <w:proofErr w:type="spellStart"/>
            <w:r>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800E305"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51200B2" w14:textId="77777777" w:rsidR="008C5DF2" w:rsidRDefault="008C5DF2">
            <w:pPr>
              <w:pStyle w:val="TAL"/>
              <w:rPr>
                <w:rFonts w:cs="Arial"/>
                <w:szCs w:val="18"/>
              </w:rPr>
            </w:pPr>
          </w:p>
        </w:tc>
      </w:tr>
      <w:tr w:rsidR="008C5DF2" w14:paraId="706DF55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C118E11" w14:textId="77777777" w:rsidR="008C5DF2" w:rsidRDefault="00000000">
            <w:pPr>
              <w:pStyle w:val="TAL"/>
            </w:pPr>
            <w:proofErr w:type="spellStart"/>
            <w:r>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88413B1"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0DF44E56" w14:textId="77777777" w:rsidR="008C5DF2" w:rsidRDefault="008C5DF2">
            <w:pPr>
              <w:pStyle w:val="TAL"/>
              <w:rPr>
                <w:rFonts w:cs="Arial"/>
                <w:szCs w:val="18"/>
              </w:rPr>
            </w:pPr>
          </w:p>
        </w:tc>
      </w:tr>
      <w:tr w:rsidR="008C5DF2" w14:paraId="3FD7C23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569B1A5" w14:textId="77777777" w:rsidR="008C5DF2" w:rsidRDefault="00000000">
            <w:pPr>
              <w:pStyle w:val="TAL"/>
            </w:pPr>
            <w:proofErr w:type="spellStart"/>
            <w:r>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2D0D2D9"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0358263" w14:textId="77777777" w:rsidR="008C5DF2" w:rsidRDefault="008C5DF2">
            <w:pPr>
              <w:pStyle w:val="TAL"/>
              <w:rPr>
                <w:rFonts w:cs="Arial"/>
                <w:szCs w:val="18"/>
              </w:rPr>
            </w:pPr>
          </w:p>
        </w:tc>
      </w:tr>
      <w:tr w:rsidR="008C5DF2" w14:paraId="58340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43B0CB" w14:textId="77777777" w:rsidR="008C5DF2" w:rsidRDefault="00000000">
            <w:pPr>
              <w:pStyle w:val="TAL"/>
            </w:pPr>
            <w:proofErr w:type="spellStart"/>
            <w:r>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6E247A4"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1E34E00" w14:textId="77777777" w:rsidR="008C5DF2" w:rsidRDefault="008C5DF2">
            <w:pPr>
              <w:pStyle w:val="TAL"/>
              <w:rPr>
                <w:rFonts w:cs="Arial"/>
                <w:szCs w:val="18"/>
              </w:rPr>
            </w:pPr>
          </w:p>
        </w:tc>
      </w:tr>
      <w:tr w:rsidR="008C5DF2" w14:paraId="40EB093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EEF865" w14:textId="77777777" w:rsidR="008C5DF2" w:rsidRDefault="00000000">
            <w:pPr>
              <w:pStyle w:val="TAL"/>
            </w:pPr>
            <w:proofErr w:type="spellStart"/>
            <w:r>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6DBC2816"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5AB552" w14:textId="77777777" w:rsidR="008C5DF2" w:rsidRDefault="008C5DF2">
            <w:pPr>
              <w:pStyle w:val="TAL"/>
              <w:rPr>
                <w:rFonts w:cs="Arial"/>
                <w:szCs w:val="18"/>
              </w:rPr>
            </w:pPr>
          </w:p>
        </w:tc>
      </w:tr>
      <w:tr w:rsidR="008C5DF2" w14:paraId="4150493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3CC870D" w14:textId="77777777" w:rsidR="008C5DF2" w:rsidRDefault="00000000">
            <w:pPr>
              <w:pStyle w:val="TAL"/>
            </w:pPr>
            <w:r>
              <w:t>Tai</w:t>
            </w:r>
          </w:p>
        </w:tc>
        <w:tc>
          <w:tcPr>
            <w:tcW w:w="1918" w:type="dxa"/>
            <w:tcBorders>
              <w:top w:val="single" w:sz="4" w:space="0" w:color="auto"/>
              <w:left w:val="single" w:sz="4" w:space="0" w:color="auto"/>
              <w:bottom w:val="single" w:sz="4" w:space="0" w:color="auto"/>
              <w:right w:val="single" w:sz="4" w:space="0" w:color="auto"/>
            </w:tcBorders>
          </w:tcPr>
          <w:p w14:paraId="2865C6EE"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38D5DB1" w14:textId="77777777" w:rsidR="008C5DF2" w:rsidRDefault="008C5DF2">
            <w:pPr>
              <w:pStyle w:val="TAL"/>
              <w:rPr>
                <w:rFonts w:cs="Arial"/>
                <w:szCs w:val="18"/>
              </w:rPr>
            </w:pPr>
          </w:p>
        </w:tc>
      </w:tr>
      <w:tr w:rsidR="008C5DF2" w14:paraId="5EBB73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0156466" w14:textId="77777777" w:rsidR="008C5DF2" w:rsidRDefault="00000000">
            <w:pPr>
              <w:pStyle w:val="TAL"/>
            </w:pPr>
            <w:proofErr w:type="spellStart"/>
            <w:r>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FB97759"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9244016" w14:textId="77777777" w:rsidR="008C5DF2" w:rsidRDefault="00000000">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C5DF2" w14:paraId="08FF358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838574A" w14:textId="77777777" w:rsidR="008C5DF2" w:rsidRDefault="00000000">
            <w:pPr>
              <w:pStyle w:val="TAL"/>
            </w:pPr>
            <w:proofErr w:type="spellStart"/>
            <w:r>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04798EDF"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6AC472" w14:textId="77777777" w:rsidR="008C5DF2" w:rsidRDefault="00000000">
            <w:pPr>
              <w:pStyle w:val="TAL"/>
              <w:rPr>
                <w:rFonts w:cs="Arial"/>
                <w:szCs w:val="18"/>
              </w:rPr>
            </w:pPr>
            <w:r>
              <w:rPr>
                <w:rFonts w:cs="Arial"/>
                <w:szCs w:val="18"/>
              </w:rPr>
              <w:t>3GPP Hypermedia link</w:t>
            </w:r>
          </w:p>
        </w:tc>
      </w:tr>
      <w:tr w:rsidR="008C5DF2" w14:paraId="11BC83C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1B5A6BB" w14:textId="77777777" w:rsidR="008C5DF2" w:rsidRDefault="00000000">
            <w:pPr>
              <w:pStyle w:val="TAL"/>
            </w:pPr>
            <w:proofErr w:type="spellStart"/>
            <w:r>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0CA253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6032559" w14:textId="77777777" w:rsidR="008C5DF2" w:rsidRDefault="008C5DF2">
            <w:pPr>
              <w:pStyle w:val="TAL"/>
              <w:rPr>
                <w:rFonts w:cs="Arial"/>
                <w:szCs w:val="18"/>
              </w:rPr>
            </w:pPr>
          </w:p>
        </w:tc>
      </w:tr>
      <w:tr w:rsidR="008C5DF2" w14:paraId="3562CEF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819195B" w14:textId="77777777" w:rsidR="008C5DF2" w:rsidRDefault="00000000">
            <w:pPr>
              <w:pStyle w:val="TAL"/>
            </w:pPr>
            <w:proofErr w:type="spellStart"/>
            <w:r>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5EE6F48"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72FF1F9" w14:textId="77777777" w:rsidR="008C5DF2" w:rsidRDefault="008C5DF2">
            <w:pPr>
              <w:pStyle w:val="TAL"/>
              <w:rPr>
                <w:rFonts w:cs="Arial"/>
                <w:szCs w:val="18"/>
              </w:rPr>
            </w:pPr>
          </w:p>
        </w:tc>
      </w:tr>
      <w:tr w:rsidR="008C5DF2" w14:paraId="4BB5605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AAB076A" w14:textId="77777777" w:rsidR="008C5DF2" w:rsidRDefault="00000000">
            <w:pPr>
              <w:pStyle w:val="TAL"/>
            </w:pPr>
            <w:proofErr w:type="spellStart"/>
            <w:r>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E4848FE"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6253029" w14:textId="77777777" w:rsidR="008C5DF2" w:rsidRDefault="008C5DF2">
            <w:pPr>
              <w:pStyle w:val="TAL"/>
              <w:rPr>
                <w:rFonts w:cs="Arial"/>
                <w:szCs w:val="18"/>
              </w:rPr>
            </w:pPr>
          </w:p>
        </w:tc>
      </w:tr>
      <w:tr w:rsidR="008C5DF2" w14:paraId="4BDFD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83E0CCE" w14:textId="77777777" w:rsidR="008C5DF2" w:rsidRDefault="00000000">
            <w:pPr>
              <w:pStyle w:val="TAL"/>
            </w:pPr>
            <w:proofErr w:type="spellStart"/>
            <w:r>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4F7DDF7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AF31E58" w14:textId="77777777" w:rsidR="008C5DF2" w:rsidRDefault="008C5DF2">
            <w:pPr>
              <w:pStyle w:val="TAL"/>
              <w:rPr>
                <w:rFonts w:cs="Arial"/>
                <w:szCs w:val="18"/>
              </w:rPr>
            </w:pPr>
          </w:p>
        </w:tc>
      </w:tr>
      <w:tr w:rsidR="008C5DF2" w14:paraId="1E43AF7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4BB5B03" w14:textId="77777777" w:rsidR="008C5DF2" w:rsidRDefault="00000000">
            <w:pPr>
              <w:pStyle w:val="TAL"/>
            </w:pPr>
            <w:proofErr w:type="spellStart"/>
            <w:r>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029F7AF4"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B3C9598" w14:textId="77777777" w:rsidR="008C5DF2" w:rsidRDefault="008C5DF2">
            <w:pPr>
              <w:pStyle w:val="TAL"/>
              <w:rPr>
                <w:rFonts w:cs="Arial"/>
                <w:szCs w:val="18"/>
              </w:rPr>
            </w:pPr>
          </w:p>
        </w:tc>
      </w:tr>
      <w:tr w:rsidR="008C5DF2" w14:paraId="52CD50A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5AFC233" w14:textId="77777777" w:rsidR="008C5DF2" w:rsidRDefault="00000000">
            <w:pPr>
              <w:pStyle w:val="TAL"/>
            </w:pPr>
            <w:r>
              <w:t>DiameterIdentity</w:t>
            </w:r>
          </w:p>
        </w:tc>
        <w:tc>
          <w:tcPr>
            <w:tcW w:w="1918" w:type="dxa"/>
            <w:tcBorders>
              <w:top w:val="single" w:sz="4" w:space="0" w:color="auto"/>
              <w:left w:val="single" w:sz="4" w:space="0" w:color="auto"/>
              <w:bottom w:val="single" w:sz="4" w:space="0" w:color="auto"/>
              <w:right w:val="single" w:sz="4" w:space="0" w:color="auto"/>
            </w:tcBorders>
          </w:tcPr>
          <w:p w14:paraId="62B9E110"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FFC080B" w14:textId="77777777" w:rsidR="008C5DF2" w:rsidRDefault="008C5DF2">
            <w:pPr>
              <w:pStyle w:val="TAL"/>
              <w:rPr>
                <w:rFonts w:cs="Arial"/>
                <w:szCs w:val="18"/>
              </w:rPr>
            </w:pPr>
          </w:p>
        </w:tc>
      </w:tr>
      <w:tr w:rsidR="008C5DF2" w14:paraId="5469396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99D1661" w14:textId="77777777" w:rsidR="008C5DF2" w:rsidRDefault="00000000">
            <w:pPr>
              <w:pStyle w:val="TAL"/>
            </w:pPr>
            <w:proofErr w:type="spellStart"/>
            <w:r>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A7041B0"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F94A421" w14:textId="77777777" w:rsidR="008C5DF2" w:rsidRDefault="008C5DF2">
            <w:pPr>
              <w:pStyle w:val="TAL"/>
              <w:rPr>
                <w:rFonts w:cs="Arial"/>
                <w:szCs w:val="18"/>
              </w:rPr>
            </w:pPr>
          </w:p>
        </w:tc>
      </w:tr>
      <w:tr w:rsidR="008C5DF2" w14:paraId="6C1A427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3CB7C08" w14:textId="77777777" w:rsidR="008C5DF2" w:rsidRDefault="00000000">
            <w:pPr>
              <w:pStyle w:val="TAL"/>
            </w:pPr>
            <w:proofErr w:type="spellStart"/>
            <w:r>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0621C6C"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EE902B9" w14:textId="77777777" w:rsidR="008C5DF2" w:rsidRDefault="00000000">
            <w:pPr>
              <w:pStyle w:val="TAL"/>
              <w:rPr>
                <w:rFonts w:cs="Arial"/>
                <w:szCs w:val="18"/>
              </w:rPr>
            </w:pPr>
            <w:r>
              <w:rPr>
                <w:rFonts w:cs="Arial"/>
                <w:szCs w:val="18"/>
                <w:lang w:eastAsia="zh-CN"/>
              </w:rPr>
              <w:t>Network Function Group Id</w:t>
            </w:r>
          </w:p>
        </w:tc>
      </w:tr>
      <w:tr w:rsidR="008C5DF2" w14:paraId="05FCD45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6754944" w14:textId="77777777" w:rsidR="008C5DF2" w:rsidRDefault="00000000">
            <w:pPr>
              <w:pStyle w:val="TAL"/>
            </w:pPr>
            <w:proofErr w:type="spellStart"/>
            <w:r>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C8894C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EC0D01E" w14:textId="77777777" w:rsidR="008C5DF2" w:rsidRDefault="008C5DF2">
            <w:pPr>
              <w:pStyle w:val="TAL"/>
              <w:rPr>
                <w:rFonts w:cs="Arial"/>
                <w:szCs w:val="18"/>
                <w:lang w:eastAsia="zh-CN"/>
              </w:rPr>
            </w:pPr>
          </w:p>
        </w:tc>
      </w:tr>
      <w:tr w:rsidR="008C5DF2" w14:paraId="68AD87A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F6B8F82" w14:textId="77777777" w:rsidR="008C5DF2" w:rsidRDefault="00000000">
            <w:pPr>
              <w:pStyle w:val="TAL"/>
            </w:pPr>
            <w:proofErr w:type="spellStart"/>
            <w:r>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C6D5001"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A33824" w14:textId="77777777" w:rsidR="008C5DF2" w:rsidRDefault="008C5DF2">
            <w:pPr>
              <w:pStyle w:val="TAL"/>
              <w:rPr>
                <w:rFonts w:cs="Arial"/>
                <w:szCs w:val="18"/>
                <w:lang w:eastAsia="zh-CN"/>
              </w:rPr>
            </w:pPr>
          </w:p>
        </w:tc>
      </w:tr>
      <w:tr w:rsidR="008C5DF2" w14:paraId="0079724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439216C" w14:textId="77777777" w:rsidR="008C5DF2" w:rsidRDefault="00000000">
            <w:pPr>
              <w:pStyle w:val="TAL"/>
            </w:pPr>
            <w:proofErr w:type="spellStart"/>
            <w:r>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EC428B0"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59DCD3" w14:textId="77777777" w:rsidR="008C5DF2" w:rsidRDefault="008C5DF2">
            <w:pPr>
              <w:pStyle w:val="TAL"/>
              <w:rPr>
                <w:rFonts w:cs="Arial"/>
                <w:szCs w:val="18"/>
                <w:lang w:eastAsia="zh-CN"/>
              </w:rPr>
            </w:pPr>
          </w:p>
        </w:tc>
      </w:tr>
      <w:tr w:rsidR="008C5DF2" w14:paraId="3EF0A3A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E21EFA6" w14:textId="77777777" w:rsidR="008C5DF2" w:rsidRDefault="00000000">
            <w:pPr>
              <w:pStyle w:val="TAL"/>
            </w:pPr>
            <w:proofErr w:type="spellStart"/>
            <w:r>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6F395B1"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9C252D5" w14:textId="77777777" w:rsidR="008C5DF2" w:rsidRDefault="00000000">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8C5DF2" w14:paraId="20DE6F2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3E5B6" w14:textId="77777777" w:rsidR="008C5DF2" w:rsidRDefault="00000000">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65043FE"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4D4F0D" w14:textId="77777777" w:rsidR="008C5DF2" w:rsidRDefault="008C5DF2">
            <w:pPr>
              <w:pStyle w:val="TAL"/>
              <w:rPr>
                <w:rFonts w:cs="Arial"/>
                <w:szCs w:val="18"/>
                <w:lang w:eastAsia="zh-CN"/>
              </w:rPr>
            </w:pPr>
          </w:p>
        </w:tc>
      </w:tr>
      <w:tr w:rsidR="008C5DF2" w14:paraId="09B5257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05B054F" w14:textId="77777777" w:rsidR="008C5DF2" w:rsidRDefault="00000000">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EE76EE2"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959D01" w14:textId="77777777" w:rsidR="008C5DF2" w:rsidRDefault="008C5DF2">
            <w:pPr>
              <w:pStyle w:val="TAL"/>
              <w:rPr>
                <w:rFonts w:cs="Arial"/>
                <w:szCs w:val="18"/>
                <w:lang w:eastAsia="zh-CN"/>
              </w:rPr>
            </w:pPr>
          </w:p>
        </w:tc>
      </w:tr>
      <w:tr w:rsidR="008C5DF2" w14:paraId="4731E84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A90CF" w14:textId="77777777" w:rsidR="008C5DF2" w:rsidRDefault="00000000">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4421B7B"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725260F" w14:textId="77777777" w:rsidR="008C5DF2" w:rsidRDefault="00000000">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8C5DF2" w14:paraId="288BD7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0A831DF" w14:textId="77777777" w:rsidR="008C5DF2" w:rsidRDefault="00000000">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F8E288E"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BB6A2AE" w14:textId="77777777" w:rsidR="008C5DF2" w:rsidRDefault="00000000">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8C5DF2" w14:paraId="6B05555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7E6D24D" w14:textId="77777777" w:rsidR="008C5DF2" w:rsidRDefault="00000000">
            <w:pPr>
              <w:pStyle w:val="TAL"/>
              <w:rPr>
                <w:lang w:eastAsia="zh-CN"/>
              </w:rPr>
            </w:pPr>
            <w:proofErr w:type="spellStart"/>
            <w:r>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D1E807C"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33C479" w14:textId="77777777" w:rsidR="008C5DF2" w:rsidRDefault="00000000">
            <w:pPr>
              <w:pStyle w:val="TAL"/>
              <w:rPr>
                <w:rFonts w:cs="Arial"/>
                <w:szCs w:val="18"/>
                <w:lang w:eastAsia="zh-CN"/>
              </w:rPr>
            </w:pPr>
            <w:r>
              <w:rPr>
                <w:rFonts w:cs="Arial"/>
                <w:szCs w:val="18"/>
                <w:lang w:eastAsia="zh-CN"/>
              </w:rPr>
              <w:t>Internal Group Identifier</w:t>
            </w:r>
          </w:p>
        </w:tc>
      </w:tr>
      <w:tr w:rsidR="008C5DF2" w14:paraId="7C574E0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6A795FD" w14:textId="77777777" w:rsidR="008C5DF2" w:rsidRDefault="00000000">
            <w:pPr>
              <w:pStyle w:val="TAL"/>
            </w:pPr>
            <w:proofErr w:type="spellStart"/>
            <w:r>
              <w:t>RatType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631EB58"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41E600A" w14:textId="77777777" w:rsidR="008C5DF2" w:rsidRDefault="00000000">
            <w:pPr>
              <w:pStyle w:val="TAL"/>
              <w:rPr>
                <w:rFonts w:cs="Arial"/>
                <w:szCs w:val="18"/>
                <w:lang w:eastAsia="zh-CN"/>
              </w:rPr>
            </w:pPr>
            <w:r>
              <w:rPr>
                <w:rFonts w:cs="Arial" w:hint="eastAsia"/>
                <w:szCs w:val="18"/>
                <w:lang w:eastAsia="zh-CN"/>
              </w:rPr>
              <w:t>R</w:t>
            </w:r>
            <w:r>
              <w:rPr>
                <w:rFonts w:cs="Arial"/>
                <w:szCs w:val="18"/>
                <w:lang w:eastAsia="zh-CN"/>
              </w:rPr>
              <w:t>AT Type</w:t>
            </w:r>
          </w:p>
        </w:tc>
      </w:tr>
      <w:tr w:rsidR="008C5DF2" w14:paraId="17706C9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C584532" w14:textId="77777777" w:rsidR="008C5DF2" w:rsidRDefault="00000000">
            <w:pPr>
              <w:pStyle w:val="TAL"/>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16357EC"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B30BA85" w14:textId="77777777" w:rsidR="008C5DF2" w:rsidRDefault="008C5DF2">
            <w:pPr>
              <w:pStyle w:val="TAL"/>
              <w:rPr>
                <w:rFonts w:cs="Arial"/>
                <w:szCs w:val="18"/>
                <w:lang w:eastAsia="zh-CN"/>
              </w:rPr>
            </w:pPr>
          </w:p>
        </w:tc>
      </w:tr>
      <w:tr w:rsidR="008C5DF2" w14:paraId="722F465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F02A277" w14:textId="77777777" w:rsidR="008C5DF2" w:rsidRDefault="00000000">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31F7F41"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A61BA27" w14:textId="77777777" w:rsidR="008C5DF2" w:rsidRDefault="00000000">
            <w:pPr>
              <w:pStyle w:val="TAL"/>
              <w:rPr>
                <w:rFonts w:cs="Arial"/>
                <w:szCs w:val="18"/>
                <w:lang w:eastAsia="zh-CN"/>
              </w:rPr>
            </w:pPr>
            <w:r>
              <w:rPr>
                <w:rFonts w:cs="Arial"/>
                <w:szCs w:val="18"/>
                <w:lang w:eastAsia="zh-CN"/>
              </w:rPr>
              <w:t>Response body of the redirect response message.</w:t>
            </w:r>
          </w:p>
        </w:tc>
      </w:tr>
      <w:tr w:rsidR="008C5DF2" w14:paraId="4A4820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A9EE64" w14:textId="77777777" w:rsidR="008C5DF2" w:rsidRDefault="00000000">
            <w:pPr>
              <w:pStyle w:val="TAL"/>
            </w:pPr>
            <w:proofErr w:type="spellStart"/>
            <w:r>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42B3F22"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A21B5CD" w14:textId="77777777" w:rsidR="008C5DF2" w:rsidRDefault="008C5DF2">
            <w:pPr>
              <w:pStyle w:val="TAL"/>
              <w:rPr>
                <w:rFonts w:cs="Arial"/>
                <w:szCs w:val="18"/>
                <w:lang w:eastAsia="zh-CN"/>
              </w:rPr>
            </w:pPr>
          </w:p>
        </w:tc>
      </w:tr>
      <w:tr w:rsidR="008C5DF2" w14:paraId="702CCD9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C19CD29" w14:textId="77777777" w:rsidR="008C5DF2" w:rsidRDefault="00000000">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4E0689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0199319" w14:textId="77777777" w:rsidR="008C5DF2" w:rsidRDefault="00000000">
            <w:pPr>
              <w:pStyle w:val="TAL"/>
              <w:rPr>
                <w:rFonts w:cs="Arial"/>
                <w:szCs w:val="18"/>
                <w:lang w:eastAsia="zh-CN"/>
              </w:rPr>
            </w:pPr>
            <w:r>
              <w:rPr>
                <w:rFonts w:cs="Arial"/>
                <w:szCs w:val="18"/>
              </w:rPr>
              <w:t>Area Session Identifier used for an MBS session with location dependent content</w:t>
            </w:r>
          </w:p>
        </w:tc>
      </w:tr>
      <w:tr w:rsidR="008C5DF2" w14:paraId="3FF00D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D72952" w14:textId="77777777" w:rsidR="008C5DF2" w:rsidRDefault="00000000">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658D06F"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40FB29" w14:textId="77777777" w:rsidR="008C5DF2" w:rsidRDefault="00000000">
            <w:pPr>
              <w:pStyle w:val="TAL"/>
              <w:rPr>
                <w:rFonts w:cs="Arial"/>
                <w:szCs w:val="18"/>
                <w:lang w:eastAsia="zh-CN"/>
              </w:rPr>
            </w:pPr>
            <w:r>
              <w:rPr>
                <w:rFonts w:cs="Arial"/>
                <w:szCs w:val="18"/>
              </w:rPr>
              <w:t>MBS Session Identifier</w:t>
            </w:r>
          </w:p>
        </w:tc>
      </w:tr>
      <w:tr w:rsidR="008C5DF2" w14:paraId="7544026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AAEF7" w14:textId="77777777" w:rsidR="008C5DF2" w:rsidRDefault="00000000">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15726D4"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779587A" w14:textId="77777777" w:rsidR="008C5DF2" w:rsidRDefault="00000000">
            <w:pPr>
              <w:pStyle w:val="TAL"/>
              <w:rPr>
                <w:rFonts w:cs="Arial"/>
                <w:szCs w:val="18"/>
                <w:lang w:eastAsia="zh-CN"/>
              </w:rPr>
            </w:pPr>
            <w:r>
              <w:rPr>
                <w:lang w:eastAsia="zh-CN"/>
              </w:rPr>
              <w:t>MBS Service Area</w:t>
            </w:r>
          </w:p>
        </w:tc>
      </w:tr>
      <w:tr w:rsidR="008C5DF2" w14:paraId="2E2FE31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D1D3190" w14:textId="77777777" w:rsidR="008C5DF2" w:rsidRDefault="00000000">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4033CCC"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B4055FF" w14:textId="77777777" w:rsidR="008C5DF2" w:rsidRDefault="00000000">
            <w:pPr>
              <w:pStyle w:val="TAL"/>
              <w:rPr>
                <w:lang w:eastAsia="zh-CN"/>
              </w:rPr>
            </w:pPr>
            <w:r>
              <w:rPr>
                <w:rFonts w:cs="Arial"/>
                <w:szCs w:val="18"/>
                <w:lang w:eastAsia="zh-CN"/>
              </w:rPr>
              <w:t>IP Address</w:t>
            </w:r>
          </w:p>
        </w:tc>
      </w:tr>
      <w:tr w:rsidR="008C5DF2" w14:paraId="0341E25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E27BFD2" w14:textId="77777777" w:rsidR="008C5DF2" w:rsidRDefault="00000000">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5F6CCA8"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8161C20" w14:textId="77777777" w:rsidR="008C5DF2" w:rsidRDefault="00000000">
            <w:pPr>
              <w:pStyle w:val="TAL"/>
              <w:rPr>
                <w:rFonts w:cs="Arial"/>
                <w:szCs w:val="18"/>
                <w:lang w:eastAsia="zh-CN"/>
              </w:rPr>
            </w:pPr>
            <w:r>
              <w:rPr>
                <w:rFonts w:cs="Arial"/>
                <w:szCs w:val="18"/>
                <w:lang w:eastAsia="zh-CN"/>
              </w:rPr>
              <w:t>MBS Service Area Information for Location dependent MBS session</w:t>
            </w:r>
          </w:p>
        </w:tc>
      </w:tr>
      <w:tr w:rsidR="008C5DF2" w14:paraId="2D86F42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19456CF" w14:textId="77777777" w:rsidR="008C5DF2" w:rsidRDefault="00000000">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2D2EFB7"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142DF8C" w14:textId="77777777" w:rsidR="008C5DF2" w:rsidRDefault="00000000">
            <w:pPr>
              <w:pStyle w:val="TAL"/>
              <w:rPr>
                <w:rFonts w:cs="Arial"/>
                <w:szCs w:val="18"/>
                <w:lang w:eastAsia="zh-CN"/>
              </w:rPr>
            </w:pPr>
            <w:r>
              <w:rPr>
                <w:rFonts w:cs="Arial"/>
                <w:szCs w:val="18"/>
                <w:lang w:eastAsia="zh-CN"/>
              </w:rPr>
              <w:t>Fully Qualified Domain Name</w:t>
            </w:r>
          </w:p>
        </w:tc>
      </w:tr>
      <w:tr w:rsidR="008C5DF2" w14:paraId="6F574B4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52258F" w14:textId="77777777" w:rsidR="008C5DF2" w:rsidRDefault="00000000">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4377B62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945394" w14:textId="77777777" w:rsidR="008C5DF2" w:rsidRDefault="00000000">
            <w:pPr>
              <w:pStyle w:val="TAL"/>
              <w:rPr>
                <w:rFonts w:cs="Arial"/>
                <w:szCs w:val="18"/>
                <w:lang w:eastAsia="zh-CN"/>
              </w:rPr>
            </w:pPr>
            <w:r>
              <w:t>NSAC Service Area Identifier</w:t>
            </w:r>
          </w:p>
        </w:tc>
      </w:tr>
      <w:tr w:rsidR="008C5DF2" w14:paraId="1C0A6F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2F0B074" w14:textId="77777777" w:rsidR="008C5DF2" w:rsidRDefault="00000000">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66ADFFC5"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C3A1A29" w14:textId="77777777" w:rsidR="008C5DF2" w:rsidRDefault="00000000">
            <w:pPr>
              <w:pStyle w:val="TAL"/>
              <w:rPr>
                <w:rFonts w:cs="Arial"/>
                <w:szCs w:val="18"/>
                <w:lang w:eastAsia="zh-CN"/>
              </w:rPr>
            </w:pPr>
            <w:r>
              <w:t>Location Area ID</w:t>
            </w:r>
          </w:p>
        </w:tc>
      </w:tr>
      <w:tr w:rsidR="008C5DF2" w14:paraId="5D07AEE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762D02B" w14:textId="77777777" w:rsidR="008C5DF2" w:rsidRDefault="00000000">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04D8D459"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D56FBD4" w14:textId="77777777" w:rsidR="008C5DF2" w:rsidRDefault="00000000">
            <w:pPr>
              <w:pStyle w:val="TAL"/>
              <w:rPr>
                <w:rFonts w:cs="Arial"/>
                <w:szCs w:val="18"/>
                <w:lang w:eastAsia="zh-CN"/>
              </w:rPr>
            </w:pPr>
            <w:r>
              <w:t>Routing Area ID</w:t>
            </w:r>
          </w:p>
        </w:tc>
      </w:tr>
      <w:tr w:rsidR="008C5DF2" w14:paraId="36EB081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ACDF1A5" w14:textId="77777777" w:rsidR="008C5DF2" w:rsidRDefault="00000000">
            <w:pPr>
              <w:pStyle w:val="TAL"/>
              <w:rPr>
                <w:lang w:eastAsia="zh-CN"/>
              </w:rPr>
            </w:pPr>
            <w:proofErr w:type="spellStart"/>
            <w:r>
              <w:t>OpConfiguredCapab</w:t>
            </w:r>
            <w:r>
              <w:rPr>
                <w:rFonts w:hint="eastAsia"/>
                <w:lang w:eastAsia="zh-CN"/>
              </w:rPr>
              <w:t>i</w:t>
            </w:r>
            <w:r>
              <w:t>lity</w:t>
            </w:r>
            <w:proofErr w:type="spellEnd"/>
          </w:p>
        </w:tc>
        <w:tc>
          <w:tcPr>
            <w:tcW w:w="1918" w:type="dxa"/>
            <w:tcBorders>
              <w:top w:val="single" w:sz="4" w:space="0" w:color="auto"/>
              <w:left w:val="single" w:sz="4" w:space="0" w:color="auto"/>
              <w:bottom w:val="single" w:sz="4" w:space="0" w:color="auto"/>
              <w:right w:val="single" w:sz="4" w:space="0" w:color="auto"/>
            </w:tcBorders>
          </w:tcPr>
          <w:p w14:paraId="19BC07FB"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8AF522" w14:textId="77777777" w:rsidR="008C5DF2" w:rsidRDefault="00000000">
            <w:pPr>
              <w:pStyle w:val="TAL"/>
            </w:pPr>
            <w:r>
              <w:t>Operator Configured Capability</w:t>
            </w:r>
          </w:p>
        </w:tc>
      </w:tr>
      <w:tr w:rsidR="008C5DF2" w14:paraId="4DE848B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A26C63" w14:textId="77777777" w:rsidR="008C5DF2" w:rsidRDefault="00000000">
            <w:pPr>
              <w:pStyle w:val="TAL"/>
            </w:pPr>
            <w:proofErr w:type="spellStart"/>
            <w:r>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7F2512D7"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C50AC21" w14:textId="77777777" w:rsidR="008C5DF2" w:rsidRDefault="00000000">
            <w:pPr>
              <w:pStyle w:val="TAL"/>
            </w:pPr>
            <w:r>
              <w:rPr>
                <w:rFonts w:cs="Arial"/>
                <w:szCs w:val="18"/>
              </w:rPr>
              <w:t xml:space="preserve">UPF </w:t>
            </w:r>
            <w:r>
              <w:t>Packet Inspection Functionality</w:t>
            </w:r>
          </w:p>
        </w:tc>
      </w:tr>
      <w:tr w:rsidR="008C5DF2" w14:paraId="43E7573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33AE022" w14:textId="77777777" w:rsidR="008C5DF2" w:rsidRDefault="00000000">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4B56D03"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F24052D" w14:textId="77777777" w:rsidR="008C5DF2" w:rsidRDefault="00000000">
            <w:pPr>
              <w:pStyle w:val="TAL"/>
              <w:rPr>
                <w:rFonts w:cs="Arial"/>
                <w:szCs w:val="18"/>
              </w:rPr>
            </w:pPr>
            <w:r>
              <w:rPr>
                <w:rFonts w:hint="eastAsia"/>
                <w:lang w:eastAsia="zh-CN"/>
              </w:rPr>
              <w:t>I</w:t>
            </w:r>
            <w:r>
              <w:rPr>
                <w:lang w:eastAsia="zh-CN"/>
              </w:rPr>
              <w:t>MS Events</w:t>
            </w:r>
          </w:p>
        </w:tc>
      </w:tr>
      <w:tr w:rsidR="008C5DF2" w14:paraId="32C9965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094726" w14:textId="77777777" w:rsidR="008C5DF2" w:rsidRDefault="00000000">
            <w:pPr>
              <w:pStyle w:val="TAL"/>
            </w:pPr>
            <w:proofErr w:type="spellStart"/>
            <w:r>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7FB4DCE" w14:textId="77777777" w:rsidR="008C5DF2" w:rsidRDefault="00000000">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tcPr>
          <w:p w14:paraId="4EE498E0" w14:textId="77777777" w:rsidR="008C5DF2" w:rsidRDefault="00000000">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8C5DF2" w14:paraId="6DEFDC0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A98DCE5" w14:textId="77777777" w:rsidR="008C5DF2" w:rsidRDefault="00000000">
            <w:pPr>
              <w:pStyle w:val="TAL"/>
            </w:pPr>
            <w:proofErr w:type="spellStart"/>
            <w:r>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55F28DD" w14:textId="77777777" w:rsidR="008C5DF2" w:rsidRDefault="00000000">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tcPr>
          <w:p w14:paraId="3EAF80E0" w14:textId="77777777" w:rsidR="008C5DF2" w:rsidRDefault="00000000">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8C5DF2" w14:paraId="3FF2199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5D7E8E8" w14:textId="77777777" w:rsidR="008C5DF2" w:rsidRDefault="00000000">
            <w:pPr>
              <w:pStyle w:val="TAL"/>
            </w:pPr>
            <w:proofErr w:type="spellStart"/>
            <w:r>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70EDE53" w14:textId="77777777" w:rsidR="008C5DF2" w:rsidRDefault="00000000">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0741262" w14:textId="77777777" w:rsidR="008C5DF2" w:rsidRDefault="008C5DF2">
            <w:pPr>
              <w:pStyle w:val="TAL"/>
              <w:rPr>
                <w:rFonts w:cs="Arial"/>
                <w:szCs w:val="18"/>
                <w:lang w:eastAsia="zh-CN"/>
              </w:rPr>
            </w:pPr>
          </w:p>
        </w:tc>
      </w:tr>
      <w:tr w:rsidR="008C5DF2" w14:paraId="18EDA13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5CC5D1E" w14:textId="77777777" w:rsidR="008C5DF2" w:rsidRDefault="00000000">
            <w:pPr>
              <w:pStyle w:val="TAL"/>
            </w:pPr>
            <w:proofErr w:type="spellStart"/>
            <w:r>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C1D28A1" w14:textId="77777777" w:rsidR="008C5DF2" w:rsidRDefault="00000000">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5AC9570" w14:textId="77777777" w:rsidR="008C5DF2" w:rsidRDefault="00000000">
            <w:pPr>
              <w:pStyle w:val="TAL"/>
              <w:rPr>
                <w:rFonts w:cs="Arial"/>
                <w:szCs w:val="18"/>
                <w:lang w:eastAsia="zh-CN"/>
              </w:rPr>
            </w:pPr>
            <w:r>
              <w:t>LMF Identification</w:t>
            </w:r>
          </w:p>
        </w:tc>
      </w:tr>
      <w:tr w:rsidR="008C5DF2" w14:paraId="24BDD1C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F4E5EF2" w14:textId="77777777" w:rsidR="008C5DF2" w:rsidRDefault="00000000">
            <w:pPr>
              <w:pStyle w:val="TAL"/>
            </w:pPr>
            <w:proofErr w:type="spellStart"/>
            <w:r>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C9D4AF3" w14:textId="77777777" w:rsidR="008C5DF2" w:rsidRDefault="00000000">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tcPr>
          <w:p w14:paraId="29510872" w14:textId="77777777" w:rsidR="008C5DF2" w:rsidRDefault="00000000">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8C5DF2" w14:paraId="3DAEC7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125D3BA" w14:textId="77777777" w:rsidR="008C5DF2" w:rsidRDefault="00000000">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433859E4" w14:textId="77777777" w:rsidR="008C5DF2" w:rsidRDefault="00000000">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3DD5911" w14:textId="77777777" w:rsidR="008C5DF2" w:rsidRDefault="00000000">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C5DF2" w14:paraId="7929750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534E402" w14:textId="77777777" w:rsidR="008C5DF2" w:rsidRDefault="00000000">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091C1252" w14:textId="77777777" w:rsidR="008C5DF2" w:rsidRDefault="00000000">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tcPr>
          <w:p w14:paraId="14F7955B" w14:textId="77777777" w:rsidR="008C5DF2" w:rsidRDefault="00000000">
            <w:pPr>
              <w:pStyle w:val="TAL"/>
              <w:rPr>
                <w:rFonts w:cs="Arial"/>
                <w:szCs w:val="18"/>
                <w:lang w:eastAsia="zh-CN"/>
              </w:rPr>
            </w:pPr>
            <w:r>
              <w:rPr>
                <w:rFonts w:cs="Arial"/>
                <w:szCs w:val="18"/>
                <w:lang w:eastAsia="zh-CN"/>
              </w:rPr>
              <w:t>Diameter Address of a Network Node</w:t>
            </w:r>
          </w:p>
        </w:tc>
      </w:tr>
      <w:tr w:rsidR="008C5DF2" w14:paraId="5B71AB4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67CB8B6" w14:textId="77777777" w:rsidR="008C5DF2" w:rsidRDefault="00000000">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9C6E620" w14:textId="77777777" w:rsidR="008C5DF2" w:rsidRDefault="00000000">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tcPr>
          <w:p w14:paraId="1E772275" w14:textId="77777777" w:rsidR="008C5DF2" w:rsidRDefault="00000000">
            <w:pPr>
              <w:pStyle w:val="TAL"/>
              <w:rPr>
                <w:rFonts w:cs="Arial"/>
                <w:szCs w:val="18"/>
                <w:lang w:eastAsia="zh-CN"/>
              </w:rPr>
            </w:pPr>
            <w:r>
              <w:rPr>
                <w:rFonts w:cs="Arial"/>
                <w:szCs w:val="18"/>
                <w:lang w:eastAsia="zh-CN"/>
              </w:rPr>
              <w:t>IP Index</w:t>
            </w:r>
          </w:p>
        </w:tc>
      </w:tr>
      <w:tr w:rsidR="008C5DF2" w14:paraId="1AB6AA6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C3EB21" w14:textId="77777777" w:rsidR="008C5DF2" w:rsidRDefault="00000000">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12016E6" w14:textId="77777777" w:rsidR="008C5DF2" w:rsidRDefault="00000000">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71B3B16" w14:textId="77777777" w:rsidR="008C5DF2" w:rsidRDefault="00000000">
            <w:pPr>
              <w:pStyle w:val="TAL"/>
              <w:rPr>
                <w:rFonts w:cs="Arial"/>
                <w:szCs w:val="18"/>
                <w:lang w:eastAsia="zh-CN"/>
              </w:rPr>
            </w:pPr>
            <w:r>
              <w:rPr>
                <w:rFonts w:cs="Arial"/>
                <w:szCs w:val="18"/>
                <w:lang w:eastAsia="zh-CN"/>
              </w:rPr>
              <w:t>Event type supported by the UPF Event Exposure service</w:t>
            </w:r>
          </w:p>
        </w:tc>
      </w:tr>
    </w:tbl>
    <w:p w14:paraId="6CB45BCD" w14:textId="77777777" w:rsidR="008C5DF2" w:rsidRDefault="008C5DF2"/>
    <w:p w14:paraId="5E32C99F" w14:textId="77777777" w:rsidR="008C5DF2" w:rsidRDefault="008C5DF2"/>
    <w:p w14:paraId="5D6DC63B"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575AADBC" w14:textId="77777777" w:rsidR="008C5DF2" w:rsidRDefault="00000000">
      <w:pPr>
        <w:pStyle w:val="50"/>
      </w:pPr>
      <w:r>
        <w:t>6.1.6.2.21</w:t>
      </w:r>
      <w:r>
        <w:tab/>
        <w:t xml:space="preserve">Type: </w:t>
      </w:r>
      <w:proofErr w:type="spellStart"/>
      <w:r>
        <w:t>BsfInfo</w:t>
      </w:r>
      <w:bookmarkEnd w:id="8"/>
      <w:bookmarkEnd w:id="9"/>
      <w:bookmarkEnd w:id="10"/>
      <w:bookmarkEnd w:id="11"/>
      <w:bookmarkEnd w:id="12"/>
      <w:bookmarkEnd w:id="13"/>
      <w:proofErr w:type="spellEnd"/>
    </w:p>
    <w:p w14:paraId="4CC7D924" w14:textId="77777777" w:rsidR="008C5DF2" w:rsidRDefault="00000000">
      <w:pPr>
        <w:pStyle w:val="TH"/>
      </w:pPr>
      <w:r>
        <w:t xml:space="preserve">Table 6.1.6.2.21-1: Definition of type </w:t>
      </w:r>
      <w:proofErr w:type="spellStart"/>
      <w:r>
        <w:t>BsfInfo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5DF2" w14:paraId="6B574D4F"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9E21DBC" w14:textId="77777777" w:rsidR="008C5DF2" w:rsidRDefault="0000000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29B7F19" w14:textId="77777777" w:rsidR="008C5DF2"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67DF11" w14:textId="77777777" w:rsidR="008C5DF2" w:rsidRDefault="0000000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E541C0" w14:textId="77777777" w:rsidR="008C5DF2" w:rsidRDefault="00000000">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271853E5" w14:textId="77777777" w:rsidR="008C5DF2" w:rsidRDefault="00000000">
            <w:pPr>
              <w:pStyle w:val="TAH"/>
              <w:rPr>
                <w:rFonts w:cs="Arial"/>
                <w:szCs w:val="18"/>
              </w:rPr>
            </w:pPr>
            <w:r>
              <w:rPr>
                <w:rFonts w:cs="Arial"/>
                <w:szCs w:val="18"/>
              </w:rPr>
              <w:t>Description</w:t>
            </w:r>
          </w:p>
        </w:tc>
      </w:tr>
      <w:tr w:rsidR="008C5DF2" w14:paraId="35F514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3DB6BB" w14:textId="77777777" w:rsidR="008C5DF2" w:rsidRDefault="00000000">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4D97CE1E" w14:textId="77777777" w:rsidR="008C5DF2" w:rsidRDefault="00000000">
            <w:pPr>
              <w:pStyle w:val="TAL"/>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53CB38DA"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0E8E0"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029F82" w14:textId="77777777" w:rsidR="008C5DF2" w:rsidRDefault="00000000">
            <w:pPr>
              <w:pStyle w:val="TAL"/>
              <w:rPr>
                <w:rFonts w:cs="Arial"/>
                <w:szCs w:val="18"/>
              </w:rPr>
            </w:pPr>
            <w:r>
              <w:rPr>
                <w:rFonts w:cs="Arial"/>
                <w:szCs w:val="18"/>
              </w:rPr>
              <w:t>List of ranges of IPv4 addresses handled by BSF.</w:t>
            </w:r>
          </w:p>
          <w:p w14:paraId="54AE18AA" w14:textId="77777777" w:rsidR="008C5DF2" w:rsidRDefault="00000000">
            <w:pPr>
              <w:pStyle w:val="TAL"/>
              <w:rPr>
                <w:rFonts w:cs="Arial"/>
                <w:szCs w:val="18"/>
              </w:rPr>
            </w:pPr>
            <w:r>
              <w:rPr>
                <w:rFonts w:cs="Arial"/>
                <w:szCs w:val="18"/>
              </w:rPr>
              <w:t>If not provided, the BSF can serve any IPv4 address.</w:t>
            </w:r>
          </w:p>
        </w:tc>
      </w:tr>
      <w:tr w:rsidR="008C5DF2" w14:paraId="43A66D8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2C4E5A" w14:textId="77777777" w:rsidR="008C5DF2" w:rsidRDefault="00000000">
            <w:pPr>
              <w:pStyle w:val="TAL"/>
            </w:pPr>
            <w:proofErr w:type="spellStart"/>
            <w:r>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C67D8E" w14:textId="77777777" w:rsidR="008C5DF2" w:rsidRDefault="00000000">
            <w:pPr>
              <w:pStyle w:val="TAL"/>
            </w:pPr>
            <w:proofErr w:type="gramStart"/>
            <w:r>
              <w:t>array(</w:t>
            </w:r>
            <w:proofErr w:type="spellStart"/>
            <w:proofErr w:type="gramEnd"/>
            <w:r>
              <w:t>Dnn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CB8688"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F4CFFF"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DC3324" w14:textId="77777777" w:rsidR="008C5DF2" w:rsidRDefault="00000000">
            <w:pPr>
              <w:pStyle w:val="TAL"/>
              <w:rPr>
                <w:rFonts w:cs="Arial"/>
                <w:szCs w:val="18"/>
              </w:rPr>
            </w:pPr>
            <w:r>
              <w:rPr>
                <w:rFonts w:cs="Arial"/>
                <w:szCs w:val="18"/>
              </w:rPr>
              <w:t xml:space="preserve">List of DNNs handled by the BSF.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FA2CD30" w14:textId="77777777" w:rsidR="008C5DF2" w:rsidRDefault="00000000">
            <w:pPr>
              <w:pStyle w:val="TAL"/>
              <w:rPr>
                <w:rFonts w:cs="Arial"/>
                <w:szCs w:val="18"/>
              </w:rPr>
            </w:pPr>
            <w:r>
              <w:rPr>
                <w:rFonts w:cs="Arial"/>
                <w:szCs w:val="18"/>
              </w:rPr>
              <w:t>If not provided, the BSF can serve any DNN.</w:t>
            </w:r>
          </w:p>
        </w:tc>
      </w:tr>
      <w:tr w:rsidR="008C5DF2" w14:paraId="294D979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C390C7" w14:textId="77777777" w:rsidR="008C5DF2" w:rsidRDefault="00000000">
            <w:pPr>
              <w:pStyle w:val="TAL"/>
            </w:pPr>
            <w:proofErr w:type="spellStart"/>
            <w:r>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9614DD" w14:textId="77777777" w:rsidR="008C5DF2" w:rsidRDefault="0000000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AB0B59"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DF1D7D"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7B1B2D" w14:textId="77777777" w:rsidR="008C5DF2" w:rsidRDefault="00000000">
            <w:pPr>
              <w:pStyle w:val="TAL"/>
              <w:rPr>
                <w:rFonts w:cs="Arial"/>
                <w:szCs w:val="18"/>
              </w:rPr>
            </w:pPr>
            <w:r>
              <w:rPr>
                <w:rFonts w:cs="Arial"/>
                <w:szCs w:val="18"/>
              </w:rPr>
              <w:t>List of IPv4 address domains, as described in clause 6.2 of 3GPP TS 29.513 [28</w:t>
            </w:r>
            <w:r>
              <w:rPr>
                <w:rFonts w:cs="Arial"/>
                <w:szCs w:val="18"/>
                <w:lang w:eastAsia="zh-CN"/>
              </w:rPr>
              <w:t>],</w:t>
            </w:r>
            <w:r>
              <w:rPr>
                <w:rFonts w:cs="Arial"/>
                <w:szCs w:val="18"/>
              </w:rPr>
              <w:t xml:space="preserve"> handled by the BSF.</w:t>
            </w:r>
          </w:p>
          <w:p w14:paraId="36CE743A" w14:textId="77777777" w:rsidR="008C5DF2" w:rsidRDefault="00000000">
            <w:pPr>
              <w:pStyle w:val="TAL"/>
              <w:rPr>
                <w:rFonts w:cs="Arial"/>
                <w:szCs w:val="18"/>
              </w:rPr>
            </w:pPr>
            <w:r>
              <w:rPr>
                <w:rFonts w:cs="Arial"/>
                <w:szCs w:val="18"/>
              </w:rPr>
              <w:t>If not provided, the BSF can serve any IP domain.</w:t>
            </w:r>
          </w:p>
        </w:tc>
      </w:tr>
      <w:tr w:rsidR="008C5DF2" w14:paraId="4BBE5A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BDFA8A" w14:textId="77777777" w:rsidR="008C5DF2" w:rsidRDefault="00000000">
            <w:pPr>
              <w:pStyle w:val="TAL"/>
              <w:rPr>
                <w:lang w:val="en-US"/>
              </w:rPr>
            </w:pPr>
            <w:r>
              <w:t>ipv6PrefixRanges</w:t>
            </w:r>
          </w:p>
        </w:tc>
        <w:tc>
          <w:tcPr>
            <w:tcW w:w="1559" w:type="dxa"/>
            <w:tcBorders>
              <w:top w:val="single" w:sz="4" w:space="0" w:color="auto"/>
              <w:left w:val="single" w:sz="4" w:space="0" w:color="auto"/>
              <w:bottom w:val="single" w:sz="4" w:space="0" w:color="auto"/>
              <w:right w:val="single" w:sz="4" w:space="0" w:color="auto"/>
            </w:tcBorders>
          </w:tcPr>
          <w:p w14:paraId="334142D2" w14:textId="77777777" w:rsidR="008C5DF2" w:rsidRDefault="00000000">
            <w:pPr>
              <w:pStyle w:val="TAL"/>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69AD3F17"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A362A"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DCB6CF" w14:textId="77777777" w:rsidR="008C5DF2" w:rsidRDefault="00000000">
            <w:pPr>
              <w:pStyle w:val="TAL"/>
              <w:rPr>
                <w:rFonts w:cs="Arial"/>
                <w:szCs w:val="18"/>
              </w:rPr>
            </w:pPr>
            <w:r>
              <w:rPr>
                <w:rFonts w:cs="Arial"/>
                <w:szCs w:val="18"/>
              </w:rPr>
              <w:t>List of ranges of IPv6 prefixes handled by the BSF.</w:t>
            </w:r>
          </w:p>
          <w:p w14:paraId="575DFCF6" w14:textId="77777777" w:rsidR="008C5DF2" w:rsidRDefault="00000000">
            <w:pPr>
              <w:pStyle w:val="TAL"/>
              <w:rPr>
                <w:rFonts w:cs="Arial"/>
                <w:szCs w:val="18"/>
              </w:rPr>
            </w:pPr>
            <w:r>
              <w:rPr>
                <w:rFonts w:cs="Arial"/>
                <w:szCs w:val="18"/>
              </w:rPr>
              <w:t>If not provided, the BSF can serve any IPv6 prefix.</w:t>
            </w:r>
          </w:p>
        </w:tc>
      </w:tr>
      <w:tr w:rsidR="008C5DF2" w14:paraId="6F94B4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0A031D5" w14:textId="77777777" w:rsidR="008C5DF2" w:rsidRDefault="00000000">
            <w:pPr>
              <w:pStyle w:val="TAL"/>
            </w:pPr>
            <w:proofErr w:type="spellStart"/>
            <w:r>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7CA4AC97" w14:textId="77777777" w:rsidR="008C5DF2" w:rsidRDefault="00000000">
            <w:pPr>
              <w:pStyle w:val="TAL"/>
            </w:pPr>
            <w:r>
              <w:t>DiameterIdentity</w:t>
            </w:r>
          </w:p>
        </w:tc>
        <w:tc>
          <w:tcPr>
            <w:tcW w:w="425" w:type="dxa"/>
            <w:tcBorders>
              <w:top w:val="single" w:sz="4" w:space="0" w:color="auto"/>
              <w:left w:val="single" w:sz="4" w:space="0" w:color="auto"/>
              <w:bottom w:val="single" w:sz="4" w:space="0" w:color="auto"/>
              <w:right w:val="single" w:sz="4" w:space="0" w:color="auto"/>
            </w:tcBorders>
          </w:tcPr>
          <w:p w14:paraId="547E127E" w14:textId="77777777" w:rsidR="008C5DF2" w:rsidRDefault="000000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984C83" w14:textId="77777777" w:rsidR="008C5DF2" w:rsidRDefault="000000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BBDDD0" w14:textId="77777777" w:rsidR="008C5DF2" w:rsidRDefault="00000000">
            <w:pPr>
              <w:pStyle w:val="TAL"/>
              <w:rPr>
                <w:rFonts w:cs="Arial"/>
                <w:szCs w:val="18"/>
              </w:rPr>
            </w:pPr>
            <w:r>
              <w:rPr>
                <w:rFonts w:cs="Arial"/>
                <w:szCs w:val="18"/>
              </w:rPr>
              <w:t>This IE shall be present if the BSF supports Rx interface.</w:t>
            </w:r>
          </w:p>
          <w:p w14:paraId="36392C16" w14:textId="77777777" w:rsidR="008C5DF2" w:rsidRDefault="008C5DF2">
            <w:pPr>
              <w:pStyle w:val="TAL"/>
              <w:rPr>
                <w:rFonts w:cs="Arial"/>
                <w:szCs w:val="18"/>
              </w:rPr>
            </w:pPr>
          </w:p>
          <w:p w14:paraId="4A5D1252" w14:textId="77777777" w:rsidR="008C5DF2" w:rsidRDefault="00000000">
            <w:pPr>
              <w:pStyle w:val="TAL"/>
              <w:rPr>
                <w:rFonts w:cs="Arial"/>
                <w:szCs w:val="18"/>
              </w:rPr>
            </w:pPr>
            <w:r>
              <w:rPr>
                <w:rFonts w:cs="Arial"/>
                <w:szCs w:val="18"/>
              </w:rPr>
              <w:t>When present, this IE shall indicate the Diameter host of the Rx interface for the BSF.</w:t>
            </w:r>
          </w:p>
        </w:tc>
      </w:tr>
      <w:tr w:rsidR="008C5DF2" w14:paraId="041283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E9BEBF" w14:textId="77777777" w:rsidR="008C5DF2" w:rsidRDefault="00000000">
            <w:pPr>
              <w:pStyle w:val="TAL"/>
            </w:pPr>
            <w:proofErr w:type="spellStart"/>
            <w:r>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404772F0" w14:textId="77777777" w:rsidR="008C5DF2" w:rsidRDefault="00000000">
            <w:pPr>
              <w:pStyle w:val="TAL"/>
            </w:pPr>
            <w:r>
              <w:t>DiameterIdentity</w:t>
            </w:r>
          </w:p>
        </w:tc>
        <w:tc>
          <w:tcPr>
            <w:tcW w:w="425" w:type="dxa"/>
            <w:tcBorders>
              <w:top w:val="single" w:sz="4" w:space="0" w:color="auto"/>
              <w:left w:val="single" w:sz="4" w:space="0" w:color="auto"/>
              <w:bottom w:val="single" w:sz="4" w:space="0" w:color="auto"/>
              <w:right w:val="single" w:sz="4" w:space="0" w:color="auto"/>
            </w:tcBorders>
          </w:tcPr>
          <w:p w14:paraId="10113AF4" w14:textId="77777777" w:rsidR="008C5DF2" w:rsidRDefault="000000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0F6D59" w14:textId="77777777" w:rsidR="008C5DF2" w:rsidRDefault="000000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E2A67A" w14:textId="77777777" w:rsidR="008C5DF2" w:rsidRDefault="00000000">
            <w:pPr>
              <w:pStyle w:val="TAL"/>
              <w:rPr>
                <w:rFonts w:cs="Arial"/>
                <w:szCs w:val="18"/>
              </w:rPr>
            </w:pPr>
            <w:r>
              <w:rPr>
                <w:rFonts w:cs="Arial"/>
                <w:szCs w:val="18"/>
              </w:rPr>
              <w:t>This IE shall be present if the BSF supports Rx interface.</w:t>
            </w:r>
          </w:p>
          <w:p w14:paraId="14198A8A" w14:textId="77777777" w:rsidR="008C5DF2" w:rsidRDefault="008C5DF2">
            <w:pPr>
              <w:pStyle w:val="TAL"/>
              <w:rPr>
                <w:rFonts w:cs="Arial"/>
                <w:szCs w:val="18"/>
              </w:rPr>
            </w:pPr>
          </w:p>
          <w:p w14:paraId="32E486C2" w14:textId="77777777" w:rsidR="008C5DF2" w:rsidRDefault="00000000">
            <w:pPr>
              <w:pStyle w:val="TAL"/>
              <w:rPr>
                <w:rFonts w:cs="Arial"/>
                <w:szCs w:val="18"/>
              </w:rPr>
            </w:pPr>
            <w:r>
              <w:rPr>
                <w:rFonts w:cs="Arial"/>
                <w:szCs w:val="18"/>
              </w:rPr>
              <w:t>When present, this IE shall indicate the Diameter realm of the Rx interface for the BSF.</w:t>
            </w:r>
          </w:p>
        </w:tc>
      </w:tr>
      <w:tr w:rsidR="008C5DF2" w14:paraId="309AC3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5B6DC4" w14:textId="77777777" w:rsidR="008C5DF2" w:rsidRDefault="00000000">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F8ED62A" w14:textId="77777777" w:rsidR="008C5DF2" w:rsidRDefault="0000000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5BADA8F"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5F567F" w14:textId="77777777" w:rsidR="008C5DF2" w:rsidRDefault="000000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8628F8" w14:textId="77777777" w:rsidR="008C5DF2" w:rsidRDefault="00000000">
            <w:pPr>
              <w:pStyle w:val="TAL"/>
              <w:rPr>
                <w:rFonts w:cs="Arial"/>
                <w:szCs w:val="18"/>
              </w:rPr>
            </w:pPr>
            <w:r>
              <w:rPr>
                <w:rFonts w:cs="Arial"/>
                <w:szCs w:val="18"/>
              </w:rPr>
              <w:t>Identity of the BSF group that is served by the BSF instance.</w:t>
            </w:r>
          </w:p>
          <w:p w14:paraId="25DE7BFA" w14:textId="77777777" w:rsidR="008C5DF2" w:rsidRDefault="00000000">
            <w:pPr>
              <w:pStyle w:val="TAL"/>
              <w:rPr>
                <w:rFonts w:cs="Arial"/>
                <w:szCs w:val="18"/>
              </w:rPr>
            </w:pPr>
            <w:r>
              <w:rPr>
                <w:rFonts w:cs="Arial"/>
                <w:szCs w:val="18"/>
              </w:rPr>
              <w:t>If not provided, the BSF instance does not pertain to any BSF group.</w:t>
            </w:r>
          </w:p>
          <w:p w14:paraId="6346DD0A" w14:textId="77777777" w:rsidR="008C5DF2" w:rsidRDefault="00000000">
            <w:pPr>
              <w:pStyle w:val="TAL"/>
              <w:rPr>
                <w:rFonts w:cs="Arial"/>
                <w:szCs w:val="18"/>
              </w:rPr>
            </w:pPr>
            <w:r>
              <w:rPr>
                <w:rFonts w:cs="Arial"/>
                <w:szCs w:val="18"/>
              </w:rPr>
              <w:t>(NOTE)</w:t>
            </w:r>
          </w:p>
        </w:tc>
      </w:tr>
      <w:tr w:rsidR="008C5DF2" w14:paraId="4524A4B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C56F414" w14:textId="77777777" w:rsidR="008C5DF2" w:rsidRDefault="00000000">
            <w:pPr>
              <w:pStyle w:val="TAL"/>
            </w:pPr>
            <w:proofErr w:type="spellStart"/>
            <w:r>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EDE8438" w14:textId="77777777" w:rsidR="008C5DF2" w:rsidRDefault="00000000">
            <w:pPr>
              <w:pStyle w:val="TAL"/>
            </w:pPr>
            <w:proofErr w:type="gramStart"/>
            <w:r>
              <w:t>array(</w:t>
            </w:r>
            <w:proofErr w:type="spellStart"/>
            <w:proofErr w:type="gramEnd"/>
            <w:r>
              <w:t>SupiRange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835A31"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801C2"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86842" w14:textId="77777777" w:rsidR="008C5DF2" w:rsidRDefault="00000000">
            <w:pPr>
              <w:pStyle w:val="TAL"/>
              <w:rPr>
                <w:rFonts w:cs="Arial"/>
                <w:szCs w:val="18"/>
              </w:rPr>
            </w:pPr>
            <w:r>
              <w:rPr>
                <w:rFonts w:cs="Arial"/>
                <w:szCs w:val="18"/>
              </w:rPr>
              <w:t>List of ranges of SUPI's served by the BSF instance (NOTE)</w:t>
            </w:r>
          </w:p>
        </w:tc>
      </w:tr>
      <w:tr w:rsidR="008C5DF2" w14:paraId="76C4D6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CEBF64" w14:textId="77777777" w:rsidR="008C5DF2" w:rsidRDefault="00000000">
            <w:pPr>
              <w:pStyle w:val="TAL"/>
            </w:pPr>
            <w:proofErr w:type="spellStart"/>
            <w: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B9135CB" w14:textId="77777777" w:rsidR="008C5DF2" w:rsidRDefault="00000000">
            <w:pPr>
              <w:pStyle w:val="TAL"/>
            </w:pPr>
            <w:proofErr w:type="gramStart"/>
            <w:r>
              <w:t>array(</w:t>
            </w:r>
            <w:proofErr w:type="spellStart"/>
            <w:proofErr w:type="gramEnd"/>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CC99E1E"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391A2"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B6B830" w14:textId="77777777" w:rsidR="008C5DF2" w:rsidRDefault="00000000">
            <w:pPr>
              <w:pStyle w:val="TAL"/>
              <w:rPr>
                <w:rFonts w:cs="Arial"/>
                <w:szCs w:val="18"/>
              </w:rPr>
            </w:pPr>
            <w:r>
              <w:rPr>
                <w:rFonts w:cs="Arial"/>
                <w:szCs w:val="18"/>
              </w:rPr>
              <w:t>List of ranges of GPSIs served by the BSF instance (NOTE)</w:t>
            </w:r>
          </w:p>
        </w:tc>
      </w:tr>
      <w:tr w:rsidR="008C5DF2" w14:paraId="57E3CDEF" w14:textId="77777777">
        <w:trPr>
          <w:jc w:val="center"/>
          <w:ins w:id="62" w:author="cmcc-Rong" w:date="2025-02-05T16:35:00Z"/>
        </w:trPr>
        <w:tc>
          <w:tcPr>
            <w:tcW w:w="2090" w:type="dxa"/>
            <w:tcBorders>
              <w:top w:val="single" w:sz="4" w:space="0" w:color="auto"/>
              <w:left w:val="single" w:sz="4" w:space="0" w:color="auto"/>
              <w:bottom w:val="single" w:sz="4" w:space="0" w:color="auto"/>
              <w:right w:val="single" w:sz="4" w:space="0" w:color="auto"/>
            </w:tcBorders>
          </w:tcPr>
          <w:p w14:paraId="78560339" w14:textId="53680332" w:rsidR="008C5DF2" w:rsidRDefault="00000000">
            <w:pPr>
              <w:pStyle w:val="TAL"/>
              <w:rPr>
                <w:ins w:id="63" w:author="cmcc-Rong" w:date="2025-02-05T16:35:00Z"/>
              </w:rPr>
            </w:pPr>
            <w:proofErr w:type="spellStart"/>
            <w:ins w:id="64" w:author="cmcc-Rong" w:date="2025-02-05T16:35:00Z">
              <w:r>
                <w:rPr>
                  <w:lang w:eastAsia="zh-CN"/>
                </w:rPr>
                <w:t>serviceScenarioIn</w:t>
              </w:r>
            </w:ins>
            <w:ins w:id="65" w:author="cmcc-Rong" w:date="2025-02-05T16:43:00Z">
              <w:r>
                <w:rPr>
                  <w:rFonts w:hint="eastAsia"/>
                  <w:lang w:eastAsia="zh-CN"/>
                </w:rPr>
                <w:t>d</w:t>
              </w:r>
            </w:ins>
            <w:ins w:id="66" w:author="cmcc-Rong-v1" w:date="2025-02-18T23:53:00Z" w16du:dateUtc="2025-02-18T21:53:00Z">
              <w:r w:rsidR="00185DE8">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6C69E04" w14:textId="60297F9B" w:rsidR="008C5DF2" w:rsidRDefault="00906BFA">
            <w:pPr>
              <w:pStyle w:val="TAL"/>
              <w:rPr>
                <w:ins w:id="67" w:author="cmcc-Rong" w:date="2025-02-05T16:35:00Z"/>
              </w:rPr>
            </w:pPr>
            <w:proofErr w:type="gramStart"/>
            <w:ins w:id="68" w:author="cmcc-Rong-v1" w:date="2025-02-18T23:49:00Z" w16du:dateUtc="2025-02-18T21:49:00Z">
              <w:r>
                <w:rPr>
                  <w:rFonts w:hint="eastAsia"/>
                  <w:lang w:eastAsia="zh-CN"/>
                </w:rPr>
                <w:t>array(</w:t>
              </w:r>
            </w:ins>
            <w:proofErr w:type="spellStart"/>
            <w:proofErr w:type="gramEnd"/>
            <w:ins w:id="69" w:author="cmcc-Rong" w:date="2025-02-05T16:35:00Z">
              <w:r>
                <w:rPr>
                  <w:lang w:eastAsia="zh-CN"/>
                </w:rPr>
                <w:t>ServiceScenarioIn</w:t>
              </w:r>
            </w:ins>
            <w:ins w:id="70" w:author="cmcc-Rong" w:date="2025-02-05T16:43:00Z">
              <w:r>
                <w:rPr>
                  <w:rFonts w:hint="eastAsia"/>
                  <w:lang w:eastAsia="zh-CN"/>
                </w:rPr>
                <w:t>d</w:t>
              </w:r>
            </w:ins>
            <w:proofErr w:type="spellEnd"/>
            <w:ins w:id="71" w:author="cmcc-Rong-v1" w:date="2025-02-18T23:50:00Z" w16du:dateUtc="2025-02-18T21:50: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CA8C01D" w14:textId="77777777" w:rsidR="008C5DF2" w:rsidRDefault="00000000">
            <w:pPr>
              <w:pStyle w:val="TAC"/>
              <w:rPr>
                <w:ins w:id="72" w:author="cmcc-Rong" w:date="2025-02-05T16:35:00Z"/>
              </w:rPr>
            </w:pPr>
            <w:ins w:id="73" w:author="cmcc-Rong" w:date="2025-02-05T16:3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DF0F5F" w14:textId="369ADA59" w:rsidR="008C5DF2" w:rsidRDefault="00000000">
            <w:pPr>
              <w:pStyle w:val="TAL"/>
              <w:rPr>
                <w:ins w:id="74" w:author="cmcc-Rong" w:date="2025-02-05T16:35:00Z"/>
              </w:rPr>
            </w:pPr>
            <w:proofErr w:type="gramStart"/>
            <w:ins w:id="75" w:author="cmcc-Rong" w:date="2025-02-05T16:35:00Z">
              <w:r>
                <w:rPr>
                  <w:lang w:eastAsia="zh-CN"/>
                </w:rPr>
                <w:t>1</w:t>
              </w:r>
            </w:ins>
            <w:ins w:id="76" w:author="cmcc-Rong-v1" w:date="2025-02-18T23:50:00Z" w16du:dateUtc="2025-02-18T21:50:00Z">
              <w:r w:rsidR="00906BFA">
                <w:rPr>
                  <w:rFonts w:hint="eastAsia"/>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85D8C80" w14:textId="5EA18DA1" w:rsidR="008C5DF2" w:rsidRDefault="00000000">
            <w:pPr>
              <w:pStyle w:val="TAL"/>
              <w:rPr>
                <w:ins w:id="77" w:author="cmcc-Rong" w:date="2025-02-05T16:35:00Z"/>
                <w:rFonts w:cs="Arial"/>
                <w:szCs w:val="18"/>
              </w:rPr>
            </w:pPr>
            <w:ins w:id="78" w:author="cmcc-Rong" w:date="2025-02-05T16:35:00Z">
              <w:r>
                <w:t>When present, this IE shall indicate the service scenario</w:t>
              </w:r>
            </w:ins>
            <w:ins w:id="79" w:author="cmcc-Rong" w:date="2025-02-07T17:36:00Z" w16du:dateUtc="2025-02-07T09:36:00Z">
              <w:r w:rsidR="00FD0BDF">
                <w:rPr>
                  <w:rFonts w:hint="eastAsia"/>
                  <w:lang w:eastAsia="zh-CN"/>
                </w:rPr>
                <w:t xml:space="preserve"> </w:t>
              </w:r>
              <w:r w:rsidR="00FD0BDF">
                <w:t xml:space="preserve">which the </w:t>
              </w:r>
              <w:proofErr w:type="spellStart"/>
              <w:r w:rsidR="00FD0BDF">
                <w:t>bsfInfo</w:t>
              </w:r>
              <w:proofErr w:type="spellEnd"/>
              <w:r w:rsidR="00FD0BDF">
                <w:t xml:space="preserve"> targeting for.</w:t>
              </w:r>
            </w:ins>
            <w:ins w:id="80" w:author="cmcc-Rong" w:date="2025-02-07T17:35:00Z" w16du:dateUtc="2025-02-07T09:35:00Z">
              <w:r w:rsidR="002F77E7">
                <w:rPr>
                  <w:rFonts w:hint="eastAsia"/>
                  <w:lang w:eastAsia="zh-CN"/>
                </w:rPr>
                <w:t xml:space="preserve"> e.g</w:t>
              </w:r>
              <w:r w:rsidR="002F77E7" w:rsidRPr="007F72CA">
                <w:rPr>
                  <w:rFonts w:hint="eastAsia"/>
                  <w:color w:val="000000" w:themeColor="text1"/>
                  <w:lang w:eastAsia="zh-CN"/>
                </w:rPr>
                <w:t xml:space="preserve">., </w:t>
              </w:r>
            </w:ins>
            <w:ins w:id="81" w:author="cmcc-Rong" w:date="2025-02-07T17:43:00Z" w16du:dateUtc="2025-02-07T09:43:00Z">
              <w:r w:rsidR="00155DBC" w:rsidRPr="007F72CA">
                <w:rPr>
                  <w:rFonts w:hint="eastAsia"/>
                  <w:color w:val="000000" w:themeColor="text1"/>
                  <w:lang w:val="en-US" w:eastAsia="zh-CN"/>
                </w:rPr>
                <w:t>target for a specific service type such as voice, data or voice and data, target for a specific service application such as IoT or NPN</w:t>
              </w:r>
              <w:r w:rsidR="00155DBC">
                <w:rPr>
                  <w:rFonts w:hint="eastAsia"/>
                  <w:color w:val="000000" w:themeColor="text1"/>
                  <w:lang w:val="en-US" w:eastAsia="zh-CN"/>
                </w:rPr>
                <w:t>.</w:t>
              </w:r>
            </w:ins>
          </w:p>
        </w:tc>
      </w:tr>
      <w:tr w:rsidR="008C5DF2" w14:paraId="5B0262DF"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6035F2" w14:textId="77777777" w:rsidR="008C5DF2" w:rsidRDefault="00000000">
            <w:pPr>
              <w:pStyle w:val="TAN"/>
              <w:rPr>
                <w:rFonts w:cs="Arial"/>
                <w:szCs w:val="18"/>
              </w:rPr>
            </w:pPr>
            <w:r>
              <w:rPr>
                <w:rFonts w:cs="Arial"/>
                <w:szCs w:val="18"/>
              </w:rPr>
              <w:t>NOTE</w:t>
            </w:r>
            <w:r>
              <w:t>:</w:t>
            </w:r>
            <w:r>
              <w:tab/>
            </w:r>
            <w:r>
              <w:rPr>
                <w:rFonts w:cs="Arial"/>
                <w:szCs w:val="18"/>
              </w:rPr>
              <w:t>I</w:t>
            </w:r>
            <w:r>
              <w:t>f none of these parameters are provided, the BSF can serve any SUPI or GPSI managed by the PLMN of the BSF instance.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BSF instance is determined by the NRF.</w:t>
            </w:r>
          </w:p>
        </w:tc>
      </w:tr>
    </w:tbl>
    <w:p w14:paraId="0597FCAD" w14:textId="77777777" w:rsidR="008C5DF2" w:rsidRDefault="008C5DF2"/>
    <w:p w14:paraId="32C52F66"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51B81885" w14:textId="77777777" w:rsidR="008C5DF2" w:rsidRDefault="00000000">
      <w:pPr>
        <w:pStyle w:val="50"/>
        <w:rPr>
          <w:ins w:id="82" w:author="cmcc-Rong" w:date="2025-02-05T16:37:00Z"/>
        </w:rPr>
      </w:pPr>
      <w:bookmarkStart w:id="83" w:name="_Toc186714851"/>
      <w:ins w:id="84" w:author="cmcc-Rong" w:date="2025-02-05T16:37:00Z">
        <w:r>
          <w:lastRenderedPageBreak/>
          <w:t>6.1.6.</w:t>
        </w:r>
        <w:proofErr w:type="gramStart"/>
        <w:r>
          <w:t>3.</w:t>
        </w:r>
        <w:r>
          <w:rPr>
            <w:rFonts w:hint="eastAsia"/>
            <w:highlight w:val="yellow"/>
            <w:lang w:eastAsia="zh-CN"/>
          </w:rPr>
          <w:t>y</w:t>
        </w:r>
        <w:proofErr w:type="gramEnd"/>
        <w:r>
          <w:tab/>
          <w:t xml:space="preserve">Enumeration: </w:t>
        </w:r>
        <w:bookmarkStart w:id="85" w:name="OLE_LINK4"/>
        <w:proofErr w:type="spellStart"/>
        <w:r>
          <w:rPr>
            <w:lang w:eastAsia="zh-CN"/>
          </w:rPr>
          <w:t>ServiceScenarioIn</w:t>
        </w:r>
      </w:ins>
      <w:bookmarkEnd w:id="83"/>
      <w:bookmarkEnd w:id="85"/>
      <w:ins w:id="86" w:author="cmcc-Rong" w:date="2025-02-05T16:43:00Z">
        <w:r>
          <w:rPr>
            <w:rFonts w:hint="eastAsia"/>
            <w:lang w:eastAsia="zh-CN"/>
          </w:rPr>
          <w:t>d</w:t>
        </w:r>
      </w:ins>
      <w:proofErr w:type="spellEnd"/>
    </w:p>
    <w:p w14:paraId="1E919690" w14:textId="77777777" w:rsidR="008C5DF2" w:rsidRDefault="00000000">
      <w:pPr>
        <w:pStyle w:val="TH"/>
        <w:rPr>
          <w:ins w:id="87" w:author="cmcc-Rong" w:date="2025-02-05T16:37:00Z"/>
          <w:rFonts w:eastAsia="等线"/>
        </w:rPr>
      </w:pPr>
      <w:ins w:id="88" w:author="cmcc-Rong" w:date="2025-02-05T16:37:00Z">
        <w:r>
          <w:t>Table 6.1.6.3.</w:t>
        </w:r>
      </w:ins>
      <w:ins w:id="89" w:author="cmcc-Rong" w:date="2025-02-05T16:43:00Z">
        <w:r>
          <w:rPr>
            <w:rFonts w:hint="eastAsia"/>
            <w:highlight w:val="yellow"/>
            <w:lang w:eastAsia="zh-CN"/>
          </w:rPr>
          <w:t>y</w:t>
        </w:r>
      </w:ins>
      <w:ins w:id="90" w:author="cmcc-Rong" w:date="2025-02-05T16:37:00Z">
        <w:r>
          <w:t xml:space="preserve">-1: Enumeration </w:t>
        </w:r>
        <w:proofErr w:type="spellStart"/>
        <w:r>
          <w:rPr>
            <w:lang w:eastAsia="zh-CN"/>
          </w:rPr>
          <w:t>ServiceScenarioIn</w:t>
        </w:r>
      </w:ins>
      <w:ins w:id="91" w:author="cmcc-Rong" w:date="2025-02-05T16:43:00Z">
        <w:r>
          <w:rPr>
            <w:rFonts w:hint="eastAsia"/>
            <w:lang w:eastAsia="zh-CN"/>
          </w:rPr>
          <w:t>d</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8C5DF2" w14:paraId="763DA901" w14:textId="77777777">
        <w:trPr>
          <w:jc w:val="center"/>
          <w:ins w:id="92" w:author="cmcc-Rong" w:date="2025-02-05T16:3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49C989" w14:textId="77777777" w:rsidR="008C5DF2" w:rsidRDefault="00000000">
            <w:pPr>
              <w:pStyle w:val="TAH"/>
              <w:rPr>
                <w:ins w:id="93" w:author="cmcc-Rong" w:date="2025-02-05T16:37:00Z"/>
              </w:rPr>
            </w:pPr>
            <w:ins w:id="94" w:author="cmcc-Rong" w:date="2025-02-05T16:3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3C56196" w14:textId="77777777" w:rsidR="008C5DF2" w:rsidRDefault="00000000">
            <w:pPr>
              <w:pStyle w:val="TAH"/>
              <w:rPr>
                <w:ins w:id="95" w:author="cmcc-Rong" w:date="2025-02-05T16:37:00Z"/>
              </w:rPr>
            </w:pPr>
            <w:ins w:id="96" w:author="cmcc-Rong" w:date="2025-02-05T16:37:00Z">
              <w:r>
                <w:t>Description</w:t>
              </w:r>
            </w:ins>
          </w:p>
        </w:tc>
      </w:tr>
      <w:tr w:rsidR="008C5DF2" w14:paraId="0476C41A" w14:textId="77777777">
        <w:trPr>
          <w:jc w:val="center"/>
          <w:ins w:id="97" w:author="cmcc-Rong" w:date="2025-02-05T16: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992C2" w14:textId="77777777" w:rsidR="008C5DF2" w:rsidRDefault="00000000">
            <w:pPr>
              <w:pStyle w:val="TAL"/>
              <w:rPr>
                <w:ins w:id="98" w:author="cmcc-Rong" w:date="2025-02-05T16:37:00Z"/>
              </w:rPr>
            </w:pPr>
            <w:bookmarkStart w:id="99" w:name="OLE_LINK3"/>
            <w:ins w:id="100" w:author="cmcc-Rong" w:date="2025-02-05T16:37:00Z">
              <w:r>
                <w:t>"</w:t>
              </w:r>
            </w:ins>
            <w:ins w:id="101" w:author="cmcc-Rong" w:date="2025-02-05T16:39:00Z">
              <w:r>
                <w:t>VOICE</w:t>
              </w:r>
              <w:r>
                <w:rPr>
                  <w:rFonts w:eastAsia="等线"/>
                  <w:lang w:eastAsia="zh-CN"/>
                </w:rPr>
                <w:t>_</w:t>
              </w:r>
              <w:r>
                <w:t>SERVICE</w:t>
              </w:r>
            </w:ins>
            <w:ins w:id="102" w:author="cmcc-Rong" w:date="2025-02-05T16:37:00Z">
              <w:r>
                <w:t>"</w:t>
              </w:r>
              <w:bookmarkEnd w:id="99"/>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FFF02" w14:textId="77777777" w:rsidR="008C5DF2" w:rsidRDefault="00000000">
            <w:pPr>
              <w:pStyle w:val="TAL"/>
              <w:rPr>
                <w:ins w:id="103" w:author="cmcc-Rong" w:date="2025-02-05T16:37:00Z"/>
              </w:rPr>
            </w:pPr>
            <w:ins w:id="104" w:author="cmcc-Rong" w:date="2025-02-05T16:40:00Z">
              <w:r>
                <w:t xml:space="preserve">The </w:t>
              </w:r>
              <w:proofErr w:type="spellStart"/>
              <w:r>
                <w:t>bsfInfo</w:t>
              </w:r>
              <w:proofErr w:type="spellEnd"/>
              <w:r>
                <w:t xml:space="preserve"> registered in NRF is targeting for voice </w:t>
              </w:r>
              <w:proofErr w:type="gramStart"/>
              <w:r>
                <w:t>service related</w:t>
              </w:r>
              <w:proofErr w:type="gramEnd"/>
              <w:r>
                <w:t xml:space="preserve"> session binding information.</w:t>
              </w:r>
            </w:ins>
          </w:p>
        </w:tc>
      </w:tr>
      <w:tr w:rsidR="008C5DF2" w14:paraId="37B894A2" w14:textId="77777777">
        <w:trPr>
          <w:jc w:val="center"/>
          <w:ins w:id="105" w:author="cmcc-Rong" w:date="2025-02-05T16: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DBAC9" w14:textId="77777777" w:rsidR="008C5DF2" w:rsidRDefault="00000000">
            <w:pPr>
              <w:pStyle w:val="TAL"/>
              <w:rPr>
                <w:ins w:id="106" w:author="cmcc-Rong" w:date="2025-02-05T16:37:00Z"/>
              </w:rPr>
            </w:pPr>
            <w:ins w:id="107" w:author="cmcc-Rong" w:date="2025-02-05T16:39:00Z">
              <w:r>
                <w:t>"</w:t>
              </w:r>
              <w:r>
                <w:rPr>
                  <w:rFonts w:hint="eastAsia"/>
                  <w:lang w:eastAsia="zh-CN"/>
                </w:rPr>
                <w:t>DATA</w:t>
              </w:r>
              <w:r>
                <w:rPr>
                  <w:rFonts w:eastAsia="等线"/>
                  <w:lang w:eastAsia="zh-CN"/>
                </w:rPr>
                <w:t>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3AAB4" w14:textId="77777777" w:rsidR="008C5DF2" w:rsidRDefault="00000000">
            <w:pPr>
              <w:pStyle w:val="TAL"/>
              <w:rPr>
                <w:ins w:id="108" w:author="cmcc-Rong" w:date="2025-02-05T16:37:00Z"/>
              </w:rPr>
            </w:pPr>
            <w:ins w:id="109" w:author="cmcc-Rong" w:date="2025-02-05T16:40:00Z">
              <w:r>
                <w:t xml:space="preserve">The </w:t>
              </w:r>
              <w:proofErr w:type="spellStart"/>
              <w:r>
                <w:t>bsfInfo</w:t>
              </w:r>
              <w:proofErr w:type="spellEnd"/>
              <w:r>
                <w:t xml:space="preserve"> registered in NRF is targeting for data </w:t>
              </w:r>
              <w:proofErr w:type="gramStart"/>
              <w:r>
                <w:t>service related</w:t>
              </w:r>
              <w:proofErr w:type="gramEnd"/>
              <w:r>
                <w:t xml:space="preserve"> session binding information.</w:t>
              </w:r>
            </w:ins>
          </w:p>
        </w:tc>
      </w:tr>
      <w:tr w:rsidR="008C5DF2" w14:paraId="4A9CBC21" w14:textId="77777777">
        <w:trPr>
          <w:jc w:val="center"/>
          <w:ins w:id="110" w:author="cmcc-Rong" w:date="2025-02-05T16: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ACB24" w14:textId="77777777" w:rsidR="008C5DF2" w:rsidRDefault="00000000">
            <w:pPr>
              <w:pStyle w:val="TAL"/>
              <w:rPr>
                <w:ins w:id="111" w:author="cmcc-Rong" w:date="2025-02-05T16:37:00Z"/>
              </w:rPr>
            </w:pPr>
            <w:ins w:id="112" w:author="cmcc-Rong" w:date="2025-02-05T16:39:00Z">
              <w:r>
                <w:t>"VOICE</w:t>
              </w:r>
              <w:r>
                <w:rPr>
                  <w:rFonts w:eastAsia="等线"/>
                  <w:lang w:eastAsia="zh-CN"/>
                </w:rPr>
                <w:t>_</w:t>
              </w:r>
              <w:r>
                <w:rPr>
                  <w:rFonts w:eastAsia="等线" w:hint="eastAsia"/>
                  <w:lang w:eastAsia="zh-CN"/>
                </w:rPr>
                <w:t>AND_DATA_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FF812" w14:textId="77777777" w:rsidR="008C5DF2" w:rsidRDefault="00000000">
            <w:pPr>
              <w:pStyle w:val="TAL"/>
              <w:rPr>
                <w:ins w:id="113" w:author="cmcc-Rong" w:date="2025-02-05T16:37:00Z"/>
              </w:rPr>
            </w:pPr>
            <w:ins w:id="114" w:author="cmcc-Rong" w:date="2025-02-05T16:40:00Z">
              <w:r>
                <w:t xml:space="preserve">The </w:t>
              </w:r>
              <w:proofErr w:type="spellStart"/>
              <w:r>
                <w:t>bsfInfo</w:t>
              </w:r>
              <w:proofErr w:type="spellEnd"/>
              <w:r>
                <w:t xml:space="preserve"> registered in NRF is targeting for voice and data </w:t>
              </w:r>
              <w:proofErr w:type="gramStart"/>
              <w:r>
                <w:t>service related</w:t>
              </w:r>
              <w:proofErr w:type="gramEnd"/>
              <w:r>
                <w:t xml:space="preserve"> session binding information.</w:t>
              </w:r>
            </w:ins>
          </w:p>
        </w:tc>
      </w:tr>
      <w:tr w:rsidR="00C550B0" w14:paraId="5B5CB84C" w14:textId="77777777">
        <w:trPr>
          <w:jc w:val="center"/>
          <w:ins w:id="115" w:author="cmcc-Rong" w:date="2025-02-07T17: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9B558" w14:textId="071A1C50" w:rsidR="00C550B0" w:rsidRDefault="00C550B0" w:rsidP="00C550B0">
            <w:pPr>
              <w:pStyle w:val="TAL"/>
              <w:rPr>
                <w:ins w:id="116" w:author="cmcc-Rong" w:date="2025-02-07T17:42:00Z" w16du:dateUtc="2025-02-07T09:42:00Z"/>
              </w:rPr>
            </w:pPr>
            <w:ins w:id="117" w:author="cmcc-Rong" w:date="2025-02-07T17:42:00Z" w16du:dateUtc="2025-02-07T09:42:00Z">
              <w:r>
                <w:t>"</w:t>
              </w:r>
              <w:r>
                <w:rPr>
                  <w:rFonts w:hint="eastAsia"/>
                  <w:lang w:val="en-US" w:eastAsia="zh-CN"/>
                </w:rPr>
                <w:t>IOT</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EB899" w14:textId="0FBCCC6F" w:rsidR="00C550B0" w:rsidRDefault="00C550B0" w:rsidP="00C550B0">
            <w:pPr>
              <w:pStyle w:val="TAL"/>
              <w:rPr>
                <w:ins w:id="118" w:author="cmcc-Rong" w:date="2025-02-07T17:42:00Z" w16du:dateUtc="2025-02-07T09:42:00Z"/>
              </w:rPr>
            </w:pPr>
            <w:ins w:id="119" w:author="cmcc-Rong" w:date="2025-02-07T17:42:00Z" w16du:dateUtc="2025-02-07T09:42:00Z">
              <w:r>
                <w:rPr>
                  <w:rFonts w:hint="eastAsia"/>
                  <w:lang w:val="en-US" w:eastAsia="zh-CN"/>
                </w:rPr>
                <w:t>T</w:t>
              </w:r>
              <w:r>
                <w:t xml:space="preserve">he </w:t>
              </w:r>
              <w:proofErr w:type="spellStart"/>
              <w:r>
                <w:t>bsfInfo</w:t>
              </w:r>
              <w:proofErr w:type="spellEnd"/>
              <w:r>
                <w:t xml:space="preserve"> registered in NRF is targeting for </w:t>
              </w:r>
              <w:r>
                <w:rPr>
                  <w:rFonts w:hint="eastAsia"/>
                  <w:lang w:val="en-US" w:eastAsia="zh-CN"/>
                </w:rPr>
                <w:t>IoT</w:t>
              </w:r>
              <w:r>
                <w:t xml:space="preserve"> </w:t>
              </w:r>
              <w:r>
                <w:rPr>
                  <w:rFonts w:hint="eastAsia"/>
                  <w:lang w:val="en-US" w:eastAsia="zh-CN"/>
                </w:rPr>
                <w:t>dedicated</w:t>
              </w:r>
              <w:r>
                <w:t xml:space="preserve"> session binding information</w:t>
              </w:r>
            </w:ins>
          </w:p>
        </w:tc>
      </w:tr>
      <w:tr w:rsidR="00C550B0" w14:paraId="52E08E2B" w14:textId="77777777">
        <w:trPr>
          <w:jc w:val="center"/>
          <w:ins w:id="120" w:author="cmcc-Rong" w:date="2025-02-07T17: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B9E3B" w14:textId="58FB679C" w:rsidR="00C550B0" w:rsidRDefault="00C550B0" w:rsidP="00C550B0">
            <w:pPr>
              <w:pStyle w:val="TAL"/>
              <w:rPr>
                <w:ins w:id="121" w:author="cmcc-Rong" w:date="2025-02-07T17:42:00Z" w16du:dateUtc="2025-02-07T09:42:00Z"/>
              </w:rPr>
            </w:pPr>
            <w:ins w:id="122" w:author="cmcc-Rong" w:date="2025-02-07T17:42:00Z" w16du:dateUtc="2025-02-07T09:42:00Z">
              <w:r>
                <w:t>"</w:t>
              </w:r>
              <w:r>
                <w:rPr>
                  <w:rFonts w:hint="eastAsia"/>
                  <w:lang w:val="en-US" w:eastAsia="zh-CN"/>
                </w:rPr>
                <w:t>NPN</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22775" w14:textId="3FC2A8BC" w:rsidR="00C550B0" w:rsidRDefault="00C550B0" w:rsidP="00C550B0">
            <w:pPr>
              <w:pStyle w:val="TAL"/>
              <w:rPr>
                <w:ins w:id="123" w:author="cmcc-Rong" w:date="2025-02-07T17:42:00Z" w16du:dateUtc="2025-02-07T09:42:00Z"/>
              </w:rPr>
            </w:pPr>
            <w:ins w:id="124" w:author="cmcc-Rong" w:date="2025-02-07T17:42:00Z" w16du:dateUtc="2025-02-07T09:42:00Z">
              <w:r>
                <w:rPr>
                  <w:rFonts w:hint="eastAsia"/>
                  <w:lang w:val="en-US" w:eastAsia="zh-CN"/>
                </w:rPr>
                <w:t>T</w:t>
              </w:r>
              <w:r>
                <w:t xml:space="preserve">he </w:t>
              </w:r>
              <w:proofErr w:type="spellStart"/>
              <w:r>
                <w:t>bsfInfo</w:t>
              </w:r>
              <w:proofErr w:type="spellEnd"/>
              <w:r>
                <w:t xml:space="preserve"> registered in NRF is targeting for </w:t>
              </w:r>
              <w:r>
                <w:rPr>
                  <w:rFonts w:hint="eastAsia"/>
                  <w:lang w:val="en-US" w:eastAsia="zh-CN"/>
                </w:rPr>
                <w:t>NPN</w:t>
              </w:r>
              <w:r>
                <w:t xml:space="preserve"> </w:t>
              </w:r>
              <w:r>
                <w:rPr>
                  <w:rFonts w:hint="eastAsia"/>
                  <w:lang w:val="en-US" w:eastAsia="zh-CN"/>
                </w:rPr>
                <w:t>dedicated</w:t>
              </w:r>
              <w:r>
                <w:t xml:space="preserve"> session binding information</w:t>
              </w:r>
            </w:ins>
          </w:p>
        </w:tc>
      </w:tr>
    </w:tbl>
    <w:p w14:paraId="08AE67BA" w14:textId="77777777" w:rsidR="008C5DF2" w:rsidRDefault="008C5DF2">
      <w:pPr>
        <w:rPr>
          <w:ins w:id="125" w:author="cmcc-Rong" w:date="2025-02-05T16:37:00Z"/>
          <w:lang w:eastAsia="zh-CN"/>
        </w:rPr>
      </w:pPr>
    </w:p>
    <w:p w14:paraId="25CE1128" w14:textId="77777777" w:rsidR="008C5DF2" w:rsidRDefault="008C5DF2"/>
    <w:p w14:paraId="6D74E30D"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38375A6A" w14:textId="77777777" w:rsidR="008C5DF2" w:rsidRDefault="00000000">
      <w:pPr>
        <w:pStyle w:val="1"/>
      </w:pPr>
      <w:bookmarkStart w:id="126" w:name="_Toc24937836"/>
      <w:bookmarkStart w:id="127" w:name="_Toc33962656"/>
      <w:bookmarkStart w:id="128" w:name="_Toc186714996"/>
      <w:bookmarkStart w:id="129" w:name="_Toc56690943"/>
      <w:bookmarkStart w:id="130" w:name="_Toc49733293"/>
      <w:bookmarkStart w:id="131" w:name="_Toc42883425"/>
      <w:r>
        <w:t>A.2</w:t>
      </w:r>
      <w:r>
        <w:tab/>
      </w:r>
      <w:proofErr w:type="spellStart"/>
      <w:r>
        <w:t>Nnrf_NFManagement</w:t>
      </w:r>
      <w:proofErr w:type="spellEnd"/>
      <w:r>
        <w:t xml:space="preserve"> API</w:t>
      </w:r>
      <w:bookmarkEnd w:id="126"/>
      <w:bookmarkEnd w:id="127"/>
      <w:bookmarkEnd w:id="128"/>
      <w:bookmarkEnd w:id="129"/>
      <w:bookmarkEnd w:id="130"/>
      <w:bookmarkEnd w:id="131"/>
    </w:p>
    <w:p w14:paraId="3E94758A" w14:textId="77777777" w:rsidR="008C5DF2" w:rsidRDefault="00000000">
      <w:pPr>
        <w:pStyle w:val="PL"/>
      </w:pPr>
      <w:proofErr w:type="spellStart"/>
      <w:r>
        <w:t>openapi</w:t>
      </w:r>
      <w:proofErr w:type="spellEnd"/>
      <w:r>
        <w:t>: 3.0.0</w:t>
      </w:r>
    </w:p>
    <w:p w14:paraId="606E1196" w14:textId="77777777" w:rsidR="008C5DF2" w:rsidRDefault="008C5DF2">
      <w:pPr>
        <w:pStyle w:val="PL"/>
      </w:pPr>
    </w:p>
    <w:p w14:paraId="79A59B41" w14:textId="77777777" w:rsidR="008C5DF2" w:rsidRDefault="00000000">
      <w:pPr>
        <w:pStyle w:val="PL"/>
      </w:pPr>
      <w:r>
        <w:t>info:</w:t>
      </w:r>
    </w:p>
    <w:p w14:paraId="6141FECD" w14:textId="77777777" w:rsidR="008C5DF2" w:rsidRDefault="00000000">
      <w:pPr>
        <w:pStyle w:val="PL"/>
      </w:pPr>
      <w:r>
        <w:t xml:space="preserve">  version: '1.4.0-alpha.2'</w:t>
      </w:r>
    </w:p>
    <w:p w14:paraId="3BD8F7C8" w14:textId="77777777" w:rsidR="008C5DF2" w:rsidRDefault="00000000">
      <w:pPr>
        <w:pStyle w:val="PL"/>
      </w:pPr>
      <w:r>
        <w:t xml:space="preserve">  title: 'NRF </w:t>
      </w:r>
      <w:proofErr w:type="spellStart"/>
      <w:r>
        <w:t>NFManagement</w:t>
      </w:r>
      <w:proofErr w:type="spellEnd"/>
      <w:r>
        <w:t xml:space="preserve"> Service'</w:t>
      </w:r>
    </w:p>
    <w:p w14:paraId="0DA6906C" w14:textId="77777777" w:rsidR="008C5DF2" w:rsidRDefault="00000000">
      <w:pPr>
        <w:pStyle w:val="PL"/>
      </w:pPr>
      <w:r>
        <w:t xml:space="preserve">  description: |</w:t>
      </w:r>
    </w:p>
    <w:p w14:paraId="49FF2DC4" w14:textId="77777777" w:rsidR="008C5DF2" w:rsidRDefault="00000000">
      <w:pPr>
        <w:pStyle w:val="PL"/>
      </w:pPr>
      <w:r>
        <w:t xml:space="preserve">    NRF </w:t>
      </w:r>
      <w:proofErr w:type="spellStart"/>
      <w:r>
        <w:t>NFManagement</w:t>
      </w:r>
      <w:proofErr w:type="spellEnd"/>
      <w:r>
        <w:t xml:space="preserve"> Service.  </w:t>
      </w:r>
    </w:p>
    <w:p w14:paraId="5D8B8A53" w14:textId="77777777" w:rsidR="008C5DF2" w:rsidRDefault="00000000">
      <w:pPr>
        <w:pStyle w:val="PL"/>
      </w:pPr>
      <w:r>
        <w:t xml:space="preserve">    © 2024, 3GPP Organizational Partners (ARIB, ATIS, CCSA, ETSI, TSDSI, TTA, TTC).  </w:t>
      </w:r>
    </w:p>
    <w:p w14:paraId="4D466EFD" w14:textId="77777777" w:rsidR="008C5DF2" w:rsidRDefault="00000000">
      <w:pPr>
        <w:pStyle w:val="PL"/>
      </w:pPr>
      <w:r>
        <w:t xml:space="preserve">    All rights reserved.</w:t>
      </w:r>
    </w:p>
    <w:p w14:paraId="221CBBC6" w14:textId="77777777" w:rsidR="008C5DF2" w:rsidRDefault="008C5DF2">
      <w:pPr>
        <w:pStyle w:val="PL"/>
      </w:pPr>
    </w:p>
    <w:p w14:paraId="435C68EE" w14:textId="77777777" w:rsidR="008C5DF2" w:rsidRDefault="00000000">
      <w:pPr>
        <w:pStyle w:val="PL"/>
      </w:pPr>
      <w:proofErr w:type="spellStart"/>
      <w:r>
        <w:t>externalDocs</w:t>
      </w:r>
      <w:proofErr w:type="spellEnd"/>
      <w:r>
        <w:t>:</w:t>
      </w:r>
    </w:p>
    <w:p w14:paraId="4B324FAC" w14:textId="77777777" w:rsidR="008C5DF2" w:rsidRDefault="00000000">
      <w:pPr>
        <w:pStyle w:val="PL"/>
      </w:pPr>
      <w:r>
        <w:t xml:space="preserve">  description: 3GPP TS 29.510 V19.1.0; 5G System; Network Function Repository Services; Stage 3</w:t>
      </w:r>
    </w:p>
    <w:p w14:paraId="642751D3" w14:textId="77777777" w:rsidR="008C5DF2" w:rsidRDefault="00000000">
      <w:pPr>
        <w:pStyle w:val="PL"/>
      </w:pPr>
      <w:r>
        <w:t xml:space="preserve">  url: 'https://www.3gpp.org/ftp/Specs/archive/29_series/29.510/'</w:t>
      </w:r>
    </w:p>
    <w:p w14:paraId="537AEB69" w14:textId="77777777" w:rsidR="008C5DF2" w:rsidRDefault="008C5DF2">
      <w:pPr>
        <w:pStyle w:val="PL"/>
      </w:pPr>
    </w:p>
    <w:p w14:paraId="2DA5FA3B" w14:textId="77777777" w:rsidR="008C5DF2" w:rsidRDefault="00000000">
      <w:pPr>
        <w:pStyle w:val="PL"/>
      </w:pPr>
      <w:r>
        <w:t>servers:</w:t>
      </w:r>
    </w:p>
    <w:p w14:paraId="537D702A" w14:textId="77777777" w:rsidR="008C5DF2" w:rsidRDefault="00000000">
      <w:pPr>
        <w:pStyle w:val="PL"/>
      </w:pPr>
      <w:r>
        <w:t xml:space="preserve">  - url: '{</w:t>
      </w:r>
      <w:proofErr w:type="spellStart"/>
      <w:r>
        <w:t>apiRoot</w:t>
      </w:r>
      <w:proofErr w:type="spellEnd"/>
      <w:r>
        <w:t>}/</w:t>
      </w:r>
      <w:proofErr w:type="spellStart"/>
      <w:r>
        <w:t>nnrf-nfm</w:t>
      </w:r>
      <w:proofErr w:type="spellEnd"/>
      <w:r>
        <w:t>/v1'</w:t>
      </w:r>
    </w:p>
    <w:p w14:paraId="0E44E715" w14:textId="77777777" w:rsidR="008C5DF2" w:rsidRDefault="00000000">
      <w:pPr>
        <w:pStyle w:val="PL"/>
      </w:pPr>
      <w:r>
        <w:t xml:space="preserve">    variables:</w:t>
      </w:r>
    </w:p>
    <w:p w14:paraId="0461D2B8" w14:textId="77777777" w:rsidR="008C5DF2" w:rsidRDefault="00000000">
      <w:pPr>
        <w:pStyle w:val="PL"/>
      </w:pPr>
      <w:r>
        <w:t xml:space="preserve">      </w:t>
      </w:r>
      <w:proofErr w:type="spellStart"/>
      <w:r>
        <w:t>apiRoot</w:t>
      </w:r>
      <w:proofErr w:type="spellEnd"/>
      <w:r>
        <w:t>:</w:t>
      </w:r>
    </w:p>
    <w:p w14:paraId="37DD9843" w14:textId="77777777" w:rsidR="008C5DF2" w:rsidRDefault="00000000">
      <w:pPr>
        <w:pStyle w:val="PL"/>
      </w:pPr>
      <w:r>
        <w:t xml:space="preserve">        default: https://example.com</w:t>
      </w:r>
    </w:p>
    <w:p w14:paraId="4B271DC1" w14:textId="77777777" w:rsidR="008C5DF2" w:rsidRDefault="00000000">
      <w:pPr>
        <w:pStyle w:val="PL"/>
      </w:pPr>
      <w:r>
        <w:t xml:space="preserve">        description: </w:t>
      </w:r>
      <w:proofErr w:type="spellStart"/>
      <w:r>
        <w:t>apiRoot</w:t>
      </w:r>
      <w:proofErr w:type="spellEnd"/>
      <w:r>
        <w:t xml:space="preserve"> as defined in clause 4.4 of 3GPP TS 29.501</w:t>
      </w:r>
    </w:p>
    <w:p w14:paraId="36AD3FAB" w14:textId="77777777" w:rsidR="008C5DF2" w:rsidRDefault="008C5DF2">
      <w:pPr>
        <w:pStyle w:val="PL"/>
        <w:rPr>
          <w:lang w:val="en-US"/>
        </w:rPr>
      </w:pPr>
    </w:p>
    <w:p w14:paraId="2F7052B2" w14:textId="77777777" w:rsidR="008C5DF2" w:rsidRDefault="00000000">
      <w:pPr>
        <w:pStyle w:val="PL"/>
        <w:rPr>
          <w:lang w:val="en-US" w:eastAsia="zh-CN"/>
        </w:rPr>
      </w:pPr>
      <w:r>
        <w:rPr>
          <w:rFonts w:hint="eastAsia"/>
          <w:color w:val="548DD4" w:themeColor="text2" w:themeTint="99"/>
          <w:lang w:val="en-US" w:eastAsia="zh-CN"/>
        </w:rPr>
        <w:t>[</w:t>
      </w:r>
      <w:r>
        <w:rPr>
          <w:color w:val="548DD4" w:themeColor="text2" w:themeTint="99"/>
          <w:lang w:val="en-US" w:eastAsia="zh-CN"/>
        </w:rPr>
        <w:t>…</w:t>
      </w:r>
      <w:r>
        <w:rPr>
          <w:rFonts w:hint="eastAsia"/>
          <w:color w:val="548DD4" w:themeColor="text2" w:themeTint="99"/>
          <w:lang w:val="en-US" w:eastAsia="zh-CN"/>
        </w:rPr>
        <w:t>]</w:t>
      </w:r>
    </w:p>
    <w:p w14:paraId="03214CC3" w14:textId="77777777" w:rsidR="008C5DF2" w:rsidRDefault="008C5DF2">
      <w:pPr>
        <w:pStyle w:val="PL"/>
        <w:rPr>
          <w:lang w:val="en-US" w:eastAsia="zh-CN"/>
        </w:rPr>
      </w:pPr>
    </w:p>
    <w:p w14:paraId="2F8A7D01" w14:textId="77777777" w:rsidR="008C5DF2" w:rsidRDefault="00000000">
      <w:pPr>
        <w:pStyle w:val="PL"/>
      </w:pPr>
      <w:r>
        <w:t xml:space="preserve">    </w:t>
      </w:r>
      <w:proofErr w:type="spellStart"/>
      <w:r>
        <w:t>BsfInfo</w:t>
      </w:r>
      <w:proofErr w:type="spellEnd"/>
      <w:r>
        <w:t>:</w:t>
      </w:r>
    </w:p>
    <w:p w14:paraId="6EEA50A0" w14:textId="77777777" w:rsidR="008C5DF2" w:rsidRDefault="00000000">
      <w:pPr>
        <w:pStyle w:val="PL"/>
      </w:pPr>
      <w:r>
        <w:t xml:space="preserve">      description:</w:t>
      </w:r>
      <w:r>
        <w:rPr>
          <w:rFonts w:cs="Arial"/>
          <w:szCs w:val="18"/>
        </w:rPr>
        <w:t xml:space="preserve"> Information of a BSF NF Instance</w:t>
      </w:r>
    </w:p>
    <w:p w14:paraId="2E2402FC" w14:textId="77777777" w:rsidR="008C5DF2" w:rsidRDefault="00000000">
      <w:pPr>
        <w:pStyle w:val="PL"/>
      </w:pPr>
      <w:r>
        <w:t xml:space="preserve">      type: object</w:t>
      </w:r>
    </w:p>
    <w:p w14:paraId="369356F0" w14:textId="77777777" w:rsidR="008C5DF2" w:rsidRDefault="00000000">
      <w:pPr>
        <w:pStyle w:val="PL"/>
      </w:pPr>
      <w:r>
        <w:t xml:space="preserve">      properties:</w:t>
      </w:r>
    </w:p>
    <w:p w14:paraId="4D7B036A" w14:textId="77777777" w:rsidR="008C5DF2" w:rsidRDefault="00000000">
      <w:pPr>
        <w:pStyle w:val="PL"/>
      </w:pPr>
      <w:r>
        <w:t xml:space="preserve">        </w:t>
      </w:r>
      <w:proofErr w:type="spellStart"/>
      <w:r>
        <w:t>dnnList</w:t>
      </w:r>
      <w:proofErr w:type="spellEnd"/>
      <w:r>
        <w:t>:</w:t>
      </w:r>
    </w:p>
    <w:p w14:paraId="033EC544" w14:textId="77777777" w:rsidR="008C5DF2" w:rsidRDefault="00000000">
      <w:pPr>
        <w:pStyle w:val="PL"/>
      </w:pPr>
      <w:r>
        <w:t xml:space="preserve">          type: array</w:t>
      </w:r>
    </w:p>
    <w:p w14:paraId="1A226752" w14:textId="77777777" w:rsidR="008C5DF2" w:rsidRDefault="00000000">
      <w:pPr>
        <w:pStyle w:val="PL"/>
      </w:pPr>
      <w:r>
        <w:t xml:space="preserve">          items:</w:t>
      </w:r>
    </w:p>
    <w:p w14:paraId="34E26F50" w14:textId="77777777" w:rsidR="008C5DF2" w:rsidRDefault="00000000">
      <w:pPr>
        <w:pStyle w:val="PL"/>
      </w:pPr>
      <w:r>
        <w:t xml:space="preserve">            $ref: 'TS29571_CommonData.yaml#/components/schemas/</w:t>
      </w:r>
      <w:proofErr w:type="spellStart"/>
      <w:r>
        <w:t>Dnn</w:t>
      </w:r>
      <w:proofErr w:type="spellEnd"/>
      <w:r>
        <w:t>'</w:t>
      </w:r>
    </w:p>
    <w:p w14:paraId="6DD51538" w14:textId="77777777" w:rsidR="008C5DF2" w:rsidRDefault="00000000">
      <w:pPr>
        <w:pStyle w:val="PL"/>
      </w:pPr>
      <w:r>
        <w:t xml:space="preserve">          </w:t>
      </w:r>
      <w:proofErr w:type="spellStart"/>
      <w:r>
        <w:t>minItems</w:t>
      </w:r>
      <w:proofErr w:type="spellEnd"/>
      <w:r>
        <w:t>: 1</w:t>
      </w:r>
    </w:p>
    <w:p w14:paraId="229BF849" w14:textId="77777777" w:rsidR="008C5DF2" w:rsidRDefault="00000000">
      <w:pPr>
        <w:pStyle w:val="PL"/>
      </w:pPr>
      <w:r>
        <w:t xml:space="preserve">        </w:t>
      </w:r>
      <w:proofErr w:type="spellStart"/>
      <w:r>
        <w:t>ipDomainList</w:t>
      </w:r>
      <w:proofErr w:type="spellEnd"/>
      <w:r>
        <w:t>:</w:t>
      </w:r>
    </w:p>
    <w:p w14:paraId="5490D492" w14:textId="77777777" w:rsidR="008C5DF2" w:rsidRDefault="00000000">
      <w:pPr>
        <w:pStyle w:val="PL"/>
      </w:pPr>
      <w:r>
        <w:t xml:space="preserve">          type: array</w:t>
      </w:r>
    </w:p>
    <w:p w14:paraId="5337CCE4" w14:textId="77777777" w:rsidR="008C5DF2" w:rsidRDefault="00000000">
      <w:pPr>
        <w:pStyle w:val="PL"/>
      </w:pPr>
      <w:r>
        <w:t xml:space="preserve">          items:</w:t>
      </w:r>
    </w:p>
    <w:p w14:paraId="1EBC173B" w14:textId="77777777" w:rsidR="008C5DF2" w:rsidRDefault="00000000">
      <w:pPr>
        <w:pStyle w:val="PL"/>
      </w:pPr>
      <w:r>
        <w:t xml:space="preserve">            type: string</w:t>
      </w:r>
    </w:p>
    <w:p w14:paraId="30D3E217" w14:textId="77777777" w:rsidR="008C5DF2" w:rsidRDefault="00000000">
      <w:pPr>
        <w:pStyle w:val="PL"/>
      </w:pPr>
      <w:r>
        <w:t xml:space="preserve">          </w:t>
      </w:r>
      <w:proofErr w:type="spellStart"/>
      <w:r>
        <w:t>minItems</w:t>
      </w:r>
      <w:proofErr w:type="spellEnd"/>
      <w:r>
        <w:t>: 1</w:t>
      </w:r>
    </w:p>
    <w:p w14:paraId="4B9553E9" w14:textId="77777777" w:rsidR="008C5DF2" w:rsidRDefault="00000000">
      <w:pPr>
        <w:pStyle w:val="PL"/>
      </w:pPr>
      <w:r>
        <w:t xml:space="preserve">        ipv4AddressRanges:</w:t>
      </w:r>
    </w:p>
    <w:p w14:paraId="3AC0FD64" w14:textId="77777777" w:rsidR="008C5DF2" w:rsidRDefault="00000000">
      <w:pPr>
        <w:pStyle w:val="PL"/>
      </w:pPr>
      <w:r>
        <w:t xml:space="preserve">          type: array</w:t>
      </w:r>
    </w:p>
    <w:p w14:paraId="18C5C6D0" w14:textId="77777777" w:rsidR="008C5DF2" w:rsidRDefault="00000000">
      <w:pPr>
        <w:pStyle w:val="PL"/>
      </w:pPr>
      <w:r>
        <w:t xml:space="preserve">          items:</w:t>
      </w:r>
    </w:p>
    <w:p w14:paraId="7668D919" w14:textId="77777777" w:rsidR="008C5DF2" w:rsidRDefault="00000000">
      <w:pPr>
        <w:pStyle w:val="PL"/>
      </w:pPr>
      <w:r>
        <w:t xml:space="preserve">            $ref: '#/components/schemas/Ipv4AddressRange'</w:t>
      </w:r>
    </w:p>
    <w:p w14:paraId="2F5D957C" w14:textId="77777777" w:rsidR="008C5DF2" w:rsidRDefault="00000000">
      <w:pPr>
        <w:pStyle w:val="PL"/>
      </w:pPr>
      <w:r>
        <w:t xml:space="preserve">          </w:t>
      </w:r>
      <w:proofErr w:type="spellStart"/>
      <w:r>
        <w:rPr>
          <w:rFonts w:hint="eastAsia"/>
          <w:lang w:eastAsia="zh-CN"/>
        </w:rPr>
        <w:t>minI</w:t>
      </w:r>
      <w:r>
        <w:t>tems</w:t>
      </w:r>
      <w:proofErr w:type="spellEnd"/>
      <w:r>
        <w:t>:</w:t>
      </w:r>
      <w:r>
        <w:rPr>
          <w:rFonts w:hint="eastAsia"/>
          <w:lang w:eastAsia="zh-CN"/>
        </w:rPr>
        <w:t xml:space="preserve"> 1</w:t>
      </w:r>
    </w:p>
    <w:p w14:paraId="343C8433" w14:textId="77777777" w:rsidR="008C5DF2" w:rsidRDefault="00000000">
      <w:pPr>
        <w:pStyle w:val="PL"/>
      </w:pPr>
      <w:r>
        <w:t xml:space="preserve">        ipv6PrefixRanges:</w:t>
      </w:r>
    </w:p>
    <w:p w14:paraId="10A85D51" w14:textId="77777777" w:rsidR="008C5DF2" w:rsidRDefault="00000000">
      <w:pPr>
        <w:pStyle w:val="PL"/>
      </w:pPr>
      <w:r>
        <w:t xml:space="preserve">          type: array</w:t>
      </w:r>
    </w:p>
    <w:p w14:paraId="2610962A" w14:textId="77777777" w:rsidR="008C5DF2" w:rsidRDefault="00000000">
      <w:pPr>
        <w:pStyle w:val="PL"/>
      </w:pPr>
      <w:r>
        <w:t xml:space="preserve">          items:</w:t>
      </w:r>
    </w:p>
    <w:p w14:paraId="655D8366" w14:textId="77777777" w:rsidR="008C5DF2" w:rsidRDefault="00000000">
      <w:pPr>
        <w:pStyle w:val="PL"/>
      </w:pPr>
      <w:r>
        <w:t xml:space="preserve">            $ref: '#/components/schemas/Ipv6PrefixRange'</w:t>
      </w:r>
    </w:p>
    <w:p w14:paraId="4F86DE75" w14:textId="77777777" w:rsidR="008C5DF2" w:rsidRDefault="00000000">
      <w:pPr>
        <w:pStyle w:val="PL"/>
      </w:pPr>
      <w:r>
        <w:t xml:space="preserve">          </w:t>
      </w:r>
      <w:proofErr w:type="spellStart"/>
      <w:r>
        <w:rPr>
          <w:rFonts w:hint="eastAsia"/>
          <w:lang w:eastAsia="zh-CN"/>
        </w:rPr>
        <w:t>minI</w:t>
      </w:r>
      <w:r>
        <w:t>tems</w:t>
      </w:r>
      <w:proofErr w:type="spellEnd"/>
      <w:r>
        <w:t>:</w:t>
      </w:r>
      <w:r>
        <w:rPr>
          <w:rFonts w:hint="eastAsia"/>
          <w:lang w:eastAsia="zh-CN"/>
        </w:rPr>
        <w:t xml:space="preserve"> 1</w:t>
      </w:r>
    </w:p>
    <w:p w14:paraId="041118C2" w14:textId="77777777" w:rsidR="008C5DF2" w:rsidRDefault="00000000">
      <w:pPr>
        <w:pStyle w:val="PL"/>
        <w:rPr>
          <w:lang w:eastAsia="zh-CN"/>
        </w:rPr>
      </w:pPr>
      <w:r>
        <w:rPr>
          <w:lang w:eastAsia="zh-CN"/>
        </w:rPr>
        <w:t xml:space="preserve">        </w:t>
      </w:r>
      <w:proofErr w:type="spellStart"/>
      <w:r>
        <w:rPr>
          <w:lang w:eastAsia="zh-CN"/>
        </w:rPr>
        <w:t>rxDiamHost</w:t>
      </w:r>
      <w:proofErr w:type="spellEnd"/>
      <w:r>
        <w:rPr>
          <w:lang w:eastAsia="zh-CN"/>
        </w:rPr>
        <w:t>:</w:t>
      </w:r>
    </w:p>
    <w:p w14:paraId="1EEF6D52" w14:textId="77777777" w:rsidR="008C5DF2" w:rsidRDefault="00000000">
      <w:pPr>
        <w:pStyle w:val="PL"/>
        <w:rPr>
          <w:lang w:eastAsia="zh-CN"/>
        </w:rPr>
      </w:pPr>
      <w:r>
        <w:rPr>
          <w:lang w:eastAsia="zh-CN"/>
        </w:rPr>
        <w:t xml:space="preserve">          $ref: 'TS29571_CommonData.yaml#/components/schemas/DiameterIdentity'</w:t>
      </w:r>
    </w:p>
    <w:p w14:paraId="6241A805" w14:textId="77777777" w:rsidR="008C5DF2" w:rsidRDefault="00000000">
      <w:pPr>
        <w:pStyle w:val="PL"/>
        <w:rPr>
          <w:lang w:eastAsia="zh-CN"/>
        </w:rPr>
      </w:pPr>
      <w:r>
        <w:rPr>
          <w:lang w:eastAsia="zh-CN"/>
        </w:rPr>
        <w:lastRenderedPageBreak/>
        <w:t xml:space="preserve">        </w:t>
      </w:r>
      <w:proofErr w:type="spellStart"/>
      <w:r>
        <w:rPr>
          <w:lang w:eastAsia="zh-CN"/>
        </w:rPr>
        <w:t>rxDiamRealm</w:t>
      </w:r>
      <w:proofErr w:type="spellEnd"/>
      <w:r>
        <w:rPr>
          <w:lang w:eastAsia="zh-CN"/>
        </w:rPr>
        <w:t>:</w:t>
      </w:r>
    </w:p>
    <w:p w14:paraId="0BD7C1BA" w14:textId="77777777" w:rsidR="008C5DF2" w:rsidRDefault="00000000">
      <w:pPr>
        <w:pStyle w:val="PL"/>
      </w:pPr>
      <w:r>
        <w:rPr>
          <w:lang w:eastAsia="zh-CN"/>
        </w:rPr>
        <w:t xml:space="preserve">          $ref: 'TS29571_CommonData.yaml#/components/schemas/DiameterIdentity'</w:t>
      </w:r>
    </w:p>
    <w:p w14:paraId="6F2FC459" w14:textId="77777777" w:rsidR="008C5DF2" w:rsidRDefault="00000000">
      <w:pPr>
        <w:pStyle w:val="PL"/>
        <w:rPr>
          <w:lang w:eastAsia="zh-CN"/>
        </w:rPr>
      </w:pPr>
      <w:r>
        <w:rPr>
          <w:lang w:eastAsia="zh-CN"/>
        </w:rPr>
        <w:t xml:space="preserve">        </w:t>
      </w:r>
      <w:proofErr w:type="spellStart"/>
      <w:r>
        <w:rPr>
          <w:lang w:eastAsia="zh-CN"/>
        </w:rPr>
        <w:t>groupId</w:t>
      </w:r>
      <w:proofErr w:type="spellEnd"/>
      <w:r>
        <w:rPr>
          <w:lang w:eastAsia="zh-CN"/>
        </w:rPr>
        <w:t>:</w:t>
      </w:r>
    </w:p>
    <w:p w14:paraId="168C8AFD" w14:textId="77777777" w:rsidR="008C5DF2" w:rsidRDefault="00000000">
      <w:pPr>
        <w:pStyle w:val="PL"/>
      </w:pPr>
      <w:r>
        <w:t xml:space="preserve">          $ref: 'TS29571_CommonData.yaml#/components/schemas/</w:t>
      </w:r>
      <w:proofErr w:type="spellStart"/>
      <w:r>
        <w:t>NfGroupId</w:t>
      </w:r>
      <w:proofErr w:type="spellEnd"/>
      <w:r>
        <w:t>'</w:t>
      </w:r>
    </w:p>
    <w:p w14:paraId="28BCBABE" w14:textId="77777777" w:rsidR="008C5DF2" w:rsidRDefault="00000000">
      <w:pPr>
        <w:pStyle w:val="PL"/>
      </w:pPr>
      <w:r>
        <w:t xml:space="preserve">        </w:t>
      </w:r>
      <w:proofErr w:type="spellStart"/>
      <w:r>
        <w:t>supiRanges</w:t>
      </w:r>
      <w:proofErr w:type="spellEnd"/>
      <w:r>
        <w:t>:</w:t>
      </w:r>
    </w:p>
    <w:p w14:paraId="6B54D2A7" w14:textId="77777777" w:rsidR="008C5DF2" w:rsidRDefault="00000000">
      <w:pPr>
        <w:pStyle w:val="PL"/>
      </w:pPr>
      <w:r>
        <w:t xml:space="preserve">          type: array</w:t>
      </w:r>
    </w:p>
    <w:p w14:paraId="30224362" w14:textId="77777777" w:rsidR="008C5DF2" w:rsidRDefault="00000000">
      <w:pPr>
        <w:pStyle w:val="PL"/>
      </w:pPr>
      <w:r>
        <w:t xml:space="preserve">          items:</w:t>
      </w:r>
    </w:p>
    <w:p w14:paraId="2D7FE40A" w14:textId="77777777" w:rsidR="008C5DF2" w:rsidRDefault="00000000">
      <w:pPr>
        <w:pStyle w:val="PL"/>
      </w:pPr>
      <w:r>
        <w:t xml:space="preserve">            $ref: '#/components/schemas/</w:t>
      </w:r>
      <w:proofErr w:type="spellStart"/>
      <w:r>
        <w:t>SupiRange</w:t>
      </w:r>
      <w:proofErr w:type="spellEnd"/>
      <w:r>
        <w:t>'</w:t>
      </w:r>
    </w:p>
    <w:p w14:paraId="1E5C1A84" w14:textId="77777777" w:rsidR="008C5DF2" w:rsidRDefault="00000000">
      <w:pPr>
        <w:pStyle w:val="PL"/>
        <w:rPr>
          <w:lang w:eastAsia="zh-CN"/>
        </w:rPr>
      </w:pPr>
      <w:r>
        <w:t xml:space="preserve">          </w:t>
      </w:r>
      <w:proofErr w:type="spellStart"/>
      <w:r>
        <w:rPr>
          <w:rFonts w:hint="eastAsia"/>
          <w:lang w:eastAsia="zh-CN"/>
        </w:rPr>
        <w:t>minI</w:t>
      </w:r>
      <w:r>
        <w:t>tems</w:t>
      </w:r>
      <w:proofErr w:type="spellEnd"/>
      <w:r>
        <w:t>:</w:t>
      </w:r>
      <w:r>
        <w:rPr>
          <w:rFonts w:hint="eastAsia"/>
          <w:lang w:eastAsia="zh-CN"/>
        </w:rPr>
        <w:t xml:space="preserve"> 1</w:t>
      </w:r>
    </w:p>
    <w:p w14:paraId="4E720D59" w14:textId="77777777" w:rsidR="008C5DF2" w:rsidRDefault="00000000">
      <w:pPr>
        <w:pStyle w:val="PL"/>
      </w:pPr>
      <w:r>
        <w:t xml:space="preserve">        </w:t>
      </w:r>
      <w:proofErr w:type="spellStart"/>
      <w:r>
        <w:t>gpsiRanges</w:t>
      </w:r>
      <w:proofErr w:type="spellEnd"/>
      <w:r>
        <w:t>:</w:t>
      </w:r>
    </w:p>
    <w:p w14:paraId="0876EF8B" w14:textId="77777777" w:rsidR="008C5DF2" w:rsidRDefault="00000000">
      <w:pPr>
        <w:pStyle w:val="PL"/>
      </w:pPr>
      <w:r>
        <w:t xml:space="preserve">          type: array</w:t>
      </w:r>
    </w:p>
    <w:p w14:paraId="55D063AA" w14:textId="77777777" w:rsidR="008C5DF2" w:rsidRDefault="00000000">
      <w:pPr>
        <w:pStyle w:val="PL"/>
      </w:pPr>
      <w:r>
        <w:t xml:space="preserve">          items:</w:t>
      </w:r>
    </w:p>
    <w:p w14:paraId="368C4521" w14:textId="77777777" w:rsidR="008C5DF2" w:rsidRDefault="00000000">
      <w:pPr>
        <w:pStyle w:val="PL"/>
      </w:pPr>
      <w:r>
        <w:t xml:space="preserve">            $ref: '#/components/schemas/</w:t>
      </w:r>
      <w:proofErr w:type="spellStart"/>
      <w:r>
        <w:t>IdentityRange</w:t>
      </w:r>
      <w:proofErr w:type="spellEnd"/>
      <w:r>
        <w:t>'</w:t>
      </w:r>
    </w:p>
    <w:p w14:paraId="3E44CAB2" w14:textId="77777777" w:rsidR="008C5DF2" w:rsidRDefault="00000000">
      <w:pPr>
        <w:pStyle w:val="PL"/>
        <w:rPr>
          <w:ins w:id="132" w:author="cmcc-Rong" w:date="2025-02-05T16:56:00Z"/>
          <w:lang w:eastAsia="zh-CN"/>
        </w:rPr>
      </w:pPr>
      <w:r>
        <w:t xml:space="preserve">          </w:t>
      </w:r>
      <w:proofErr w:type="spellStart"/>
      <w:r>
        <w:rPr>
          <w:rFonts w:hint="eastAsia"/>
          <w:lang w:eastAsia="zh-CN"/>
        </w:rPr>
        <w:t>minI</w:t>
      </w:r>
      <w:r>
        <w:t>tems</w:t>
      </w:r>
      <w:proofErr w:type="spellEnd"/>
      <w:r>
        <w:t>:</w:t>
      </w:r>
      <w:r>
        <w:rPr>
          <w:rFonts w:hint="eastAsia"/>
          <w:lang w:eastAsia="zh-CN"/>
        </w:rPr>
        <w:t xml:space="preserve"> 1</w:t>
      </w:r>
    </w:p>
    <w:p w14:paraId="3A175C50" w14:textId="5C886193" w:rsidR="00F17078" w:rsidRDefault="00000000" w:rsidP="00F17078">
      <w:pPr>
        <w:pStyle w:val="PL"/>
        <w:rPr>
          <w:ins w:id="133" w:author="cmcc-Rong-v1" w:date="2025-02-18T23:52:00Z" w16du:dateUtc="2025-02-18T21:52:00Z"/>
        </w:rPr>
      </w:pPr>
      <w:ins w:id="134" w:author="cmcc-Rong" w:date="2025-02-05T16:56:00Z">
        <w:r>
          <w:rPr>
            <w:lang w:eastAsia="zh-CN"/>
          </w:rPr>
          <w:t xml:space="preserve">        </w:t>
        </w:r>
      </w:ins>
      <w:proofErr w:type="spellStart"/>
      <w:ins w:id="135" w:author="cmcc-Rong" w:date="2025-02-05T16:57:00Z">
        <w:r>
          <w:rPr>
            <w:lang w:eastAsia="zh-CN"/>
          </w:rPr>
          <w:t>serviceScenarioIn</w:t>
        </w:r>
        <w:r>
          <w:rPr>
            <w:rFonts w:hint="eastAsia"/>
            <w:lang w:eastAsia="zh-CN"/>
          </w:rPr>
          <w:t>d</w:t>
        </w:r>
      </w:ins>
      <w:ins w:id="136" w:author="cmcc-Rong-v1" w:date="2025-02-18T23:53:00Z" w16du:dateUtc="2025-02-18T21:53:00Z">
        <w:r w:rsidR="006C66C5">
          <w:rPr>
            <w:rFonts w:hint="eastAsia"/>
            <w:lang w:eastAsia="zh-CN"/>
          </w:rPr>
          <w:t>s</w:t>
        </w:r>
      </w:ins>
      <w:proofErr w:type="spellEnd"/>
      <w:ins w:id="137" w:author="cmcc-Rong" w:date="2025-02-05T16:56:00Z">
        <w:r>
          <w:rPr>
            <w:lang w:eastAsia="zh-CN"/>
          </w:rPr>
          <w:t>:</w:t>
        </w:r>
      </w:ins>
    </w:p>
    <w:p w14:paraId="2D3D2921" w14:textId="77777777" w:rsidR="00F17078" w:rsidRDefault="00F17078" w:rsidP="00F17078">
      <w:pPr>
        <w:pStyle w:val="PL"/>
        <w:rPr>
          <w:ins w:id="138" w:author="cmcc-Rong-v1" w:date="2025-02-18T23:52:00Z" w16du:dateUtc="2025-02-18T21:52:00Z"/>
        </w:rPr>
      </w:pPr>
      <w:ins w:id="139" w:author="cmcc-Rong-v1" w:date="2025-02-18T23:52:00Z" w16du:dateUtc="2025-02-18T21:52:00Z">
        <w:r>
          <w:t xml:space="preserve">          type: array</w:t>
        </w:r>
      </w:ins>
    </w:p>
    <w:p w14:paraId="1E5F9615" w14:textId="77777777" w:rsidR="00F17078" w:rsidRDefault="00F17078" w:rsidP="00F17078">
      <w:pPr>
        <w:pStyle w:val="PL"/>
        <w:rPr>
          <w:ins w:id="140" w:author="cmcc-Rong-v1" w:date="2025-02-18T23:52:00Z" w16du:dateUtc="2025-02-18T21:52:00Z"/>
        </w:rPr>
      </w:pPr>
      <w:ins w:id="141" w:author="cmcc-Rong-v1" w:date="2025-02-18T23:52:00Z" w16du:dateUtc="2025-02-18T21:52:00Z">
        <w:r>
          <w:t xml:space="preserve">          items:</w:t>
        </w:r>
      </w:ins>
    </w:p>
    <w:p w14:paraId="388A59CA" w14:textId="2780B114" w:rsidR="008C5DF2" w:rsidRDefault="00000000">
      <w:pPr>
        <w:pStyle w:val="PL"/>
        <w:rPr>
          <w:ins w:id="142" w:author="cmcc-Rong-v1" w:date="2025-02-18T23:53:00Z" w16du:dateUtc="2025-02-18T21:53:00Z"/>
          <w:lang w:eastAsia="zh-CN"/>
        </w:rPr>
      </w:pPr>
      <w:ins w:id="143" w:author="cmcc-Rong" w:date="2025-02-05T16:56:00Z">
        <w:r>
          <w:rPr>
            <w:lang w:eastAsia="zh-CN"/>
          </w:rPr>
          <w:t xml:space="preserve">          </w:t>
        </w:r>
      </w:ins>
      <w:ins w:id="144" w:author="cmcc-Rong-v1" w:date="2025-02-18T23:53:00Z" w16du:dateUtc="2025-02-18T21:53:00Z">
        <w:r w:rsidR="00F17078">
          <w:rPr>
            <w:rFonts w:hint="eastAsia"/>
            <w:lang w:eastAsia="zh-CN"/>
          </w:rPr>
          <w:t xml:space="preserve">  </w:t>
        </w:r>
      </w:ins>
      <w:ins w:id="145" w:author="cmcc-Rong" w:date="2025-02-05T16:56:00Z">
        <w:r>
          <w:rPr>
            <w:lang w:eastAsia="zh-CN"/>
          </w:rPr>
          <w:t>$ref: '#/components/schemas/</w:t>
        </w:r>
      </w:ins>
      <w:proofErr w:type="spellStart"/>
      <w:ins w:id="146" w:author="cmcc-Rong" w:date="2025-02-05T16:57:00Z">
        <w:r>
          <w:rPr>
            <w:lang w:eastAsia="zh-CN"/>
          </w:rPr>
          <w:t>ServiceScenarioIn</w:t>
        </w:r>
        <w:r>
          <w:rPr>
            <w:rFonts w:hint="eastAsia"/>
            <w:lang w:eastAsia="zh-CN"/>
          </w:rPr>
          <w:t>d</w:t>
        </w:r>
      </w:ins>
      <w:proofErr w:type="spellEnd"/>
      <w:ins w:id="147" w:author="cmcc-Rong" w:date="2025-02-05T16:56:00Z">
        <w:r>
          <w:rPr>
            <w:lang w:eastAsia="zh-CN"/>
          </w:rPr>
          <w:t>'</w:t>
        </w:r>
      </w:ins>
    </w:p>
    <w:p w14:paraId="789B6CD9" w14:textId="749325AB" w:rsidR="00F17078" w:rsidRDefault="00F17078">
      <w:pPr>
        <w:pStyle w:val="PL"/>
      </w:pPr>
      <w:ins w:id="148" w:author="cmcc-Rong-v1" w:date="2025-02-18T23:53:00Z" w16du:dateUtc="2025-02-18T21:53:00Z">
        <w:r>
          <w:t xml:space="preserve">          </w:t>
        </w:r>
        <w:proofErr w:type="spellStart"/>
        <w:r>
          <w:rPr>
            <w:rFonts w:hint="eastAsia"/>
            <w:lang w:eastAsia="zh-CN"/>
          </w:rPr>
          <w:t>minI</w:t>
        </w:r>
        <w:r>
          <w:t>tems</w:t>
        </w:r>
        <w:proofErr w:type="spellEnd"/>
        <w:r>
          <w:t>:</w:t>
        </w:r>
        <w:r>
          <w:rPr>
            <w:rFonts w:hint="eastAsia"/>
            <w:lang w:eastAsia="zh-CN"/>
          </w:rPr>
          <w:t xml:space="preserve"> 1</w:t>
        </w:r>
      </w:ins>
    </w:p>
    <w:p w14:paraId="2EA35ABF" w14:textId="77777777" w:rsidR="008C5DF2" w:rsidRDefault="008C5DF2">
      <w:pPr>
        <w:pStyle w:val="PL"/>
      </w:pPr>
    </w:p>
    <w:p w14:paraId="4BDD2C59" w14:textId="77777777" w:rsidR="008C5DF2" w:rsidRDefault="00000000">
      <w:pPr>
        <w:pStyle w:val="PL"/>
      </w:pPr>
      <w:r>
        <w:rPr>
          <w:rFonts w:hint="eastAsia"/>
          <w:color w:val="548DD4" w:themeColor="text2" w:themeTint="99"/>
          <w:lang w:val="en-US" w:eastAsia="zh-CN"/>
        </w:rPr>
        <w:t>[</w:t>
      </w:r>
      <w:r>
        <w:rPr>
          <w:color w:val="548DD4" w:themeColor="text2" w:themeTint="99"/>
          <w:lang w:val="en-US" w:eastAsia="zh-CN"/>
        </w:rPr>
        <w:t>…</w:t>
      </w:r>
      <w:r>
        <w:rPr>
          <w:rFonts w:hint="eastAsia"/>
          <w:color w:val="548DD4" w:themeColor="text2" w:themeTint="99"/>
          <w:lang w:val="en-US" w:eastAsia="zh-CN"/>
        </w:rPr>
        <w:t>]</w:t>
      </w:r>
    </w:p>
    <w:p w14:paraId="7EFB3FCC" w14:textId="77777777" w:rsidR="008C5DF2" w:rsidRDefault="008C5DF2">
      <w:pPr>
        <w:pStyle w:val="PL"/>
        <w:rPr>
          <w:lang w:eastAsia="zh-CN"/>
        </w:rPr>
      </w:pPr>
    </w:p>
    <w:p w14:paraId="07CB83C7" w14:textId="77777777" w:rsidR="008C5DF2" w:rsidRDefault="00000000">
      <w:pPr>
        <w:pStyle w:val="PL"/>
        <w:rPr>
          <w:ins w:id="149" w:author="cmcc-Rong" w:date="2025-02-05T16:59:00Z"/>
        </w:rPr>
      </w:pPr>
      <w:ins w:id="150" w:author="cmcc-Rong" w:date="2025-02-05T16:59:00Z">
        <w:r>
          <w:t xml:space="preserve">    </w:t>
        </w:r>
      </w:ins>
      <w:proofErr w:type="spellStart"/>
      <w:ins w:id="151" w:author="cmcc-Rong" w:date="2025-02-05T16:57:00Z">
        <w:r>
          <w:rPr>
            <w:lang w:eastAsia="zh-CN"/>
          </w:rPr>
          <w:t>ServiceScenarioIn</w:t>
        </w:r>
        <w:r>
          <w:rPr>
            <w:rFonts w:hint="eastAsia"/>
            <w:lang w:eastAsia="zh-CN"/>
          </w:rPr>
          <w:t>d</w:t>
        </w:r>
      </w:ins>
      <w:proofErr w:type="spellEnd"/>
      <w:ins w:id="152" w:author="cmcc-Rong" w:date="2025-02-05T16:59:00Z">
        <w:r>
          <w:t>:</w:t>
        </w:r>
      </w:ins>
    </w:p>
    <w:p w14:paraId="258B16C7" w14:textId="77777777" w:rsidR="008C5DF2" w:rsidRDefault="00000000">
      <w:pPr>
        <w:pStyle w:val="PL"/>
        <w:rPr>
          <w:ins w:id="153" w:author="cmcc-Rong" w:date="2025-02-05T16:59:00Z"/>
        </w:rPr>
      </w:pPr>
      <w:ins w:id="154" w:author="cmcc-Rong" w:date="2025-02-05T16:59:00Z">
        <w:r>
          <w:t xml:space="preserve">      description: &gt;</w:t>
        </w:r>
      </w:ins>
    </w:p>
    <w:p w14:paraId="63F58D95" w14:textId="77777777" w:rsidR="008C5DF2" w:rsidRDefault="00000000">
      <w:pPr>
        <w:pStyle w:val="PL"/>
        <w:rPr>
          <w:ins w:id="155" w:author="cmcc-Rong" w:date="2025-02-05T16:59:00Z"/>
        </w:rPr>
      </w:pPr>
      <w:ins w:id="156" w:author="cmcc-Rong" w:date="2025-02-05T16:59:00Z">
        <w:r>
          <w:t xml:space="preserve">        </w:t>
        </w:r>
      </w:ins>
      <w:ins w:id="157" w:author="cmcc-Rong" w:date="2025-02-05T17:00:00Z">
        <w:r>
          <w:rPr>
            <w:rFonts w:hint="eastAsia"/>
            <w:lang w:eastAsia="zh-CN"/>
          </w:rPr>
          <w:t>The service scenario indicatio</w:t>
        </w:r>
      </w:ins>
      <w:ins w:id="158" w:author="cmcc-Rong" w:date="2025-02-05T17:01:00Z">
        <w:r>
          <w:rPr>
            <w:rFonts w:hint="eastAsia"/>
            <w:lang w:eastAsia="zh-CN"/>
          </w:rPr>
          <w:t>n</w:t>
        </w:r>
      </w:ins>
      <w:ins w:id="159" w:author="cmcc-Rong" w:date="2025-02-05T16:59:00Z">
        <w:r>
          <w:t>.</w:t>
        </w:r>
      </w:ins>
    </w:p>
    <w:p w14:paraId="5E457D4C" w14:textId="77777777" w:rsidR="008C5DF2" w:rsidRDefault="00000000">
      <w:pPr>
        <w:pStyle w:val="PL"/>
        <w:rPr>
          <w:ins w:id="160" w:author="cmcc-Rong" w:date="2025-02-05T16:59:00Z"/>
        </w:rPr>
      </w:pPr>
      <w:ins w:id="161" w:author="cmcc-Rong" w:date="2025-02-05T16:59:00Z">
        <w:r>
          <w:t xml:space="preserve">      </w:t>
        </w:r>
        <w:proofErr w:type="spellStart"/>
        <w:r>
          <w:t>anyOf</w:t>
        </w:r>
        <w:proofErr w:type="spellEnd"/>
        <w:r>
          <w:t>:</w:t>
        </w:r>
      </w:ins>
    </w:p>
    <w:p w14:paraId="2AE4A33A" w14:textId="77777777" w:rsidR="008C5DF2" w:rsidRDefault="00000000">
      <w:pPr>
        <w:pStyle w:val="PL"/>
        <w:rPr>
          <w:ins w:id="162" w:author="cmcc-Rong" w:date="2025-02-05T16:59:00Z"/>
        </w:rPr>
      </w:pPr>
      <w:ins w:id="163" w:author="cmcc-Rong" w:date="2025-02-05T16:59:00Z">
        <w:r>
          <w:t xml:space="preserve">        - type: string</w:t>
        </w:r>
      </w:ins>
    </w:p>
    <w:p w14:paraId="2056C103" w14:textId="77777777" w:rsidR="008C5DF2" w:rsidRDefault="00000000">
      <w:pPr>
        <w:pStyle w:val="PL"/>
        <w:rPr>
          <w:ins w:id="164" w:author="cmcc-Rong" w:date="2025-02-05T16:59:00Z"/>
        </w:rPr>
      </w:pPr>
      <w:ins w:id="165" w:author="cmcc-Rong" w:date="2025-02-05T16:59:00Z">
        <w:r>
          <w:t xml:space="preserve">          </w:t>
        </w:r>
        <w:proofErr w:type="spellStart"/>
        <w:r>
          <w:t>enum</w:t>
        </w:r>
        <w:proofErr w:type="spellEnd"/>
        <w:r>
          <w:t>:</w:t>
        </w:r>
      </w:ins>
    </w:p>
    <w:p w14:paraId="3B375ADE" w14:textId="77777777" w:rsidR="008C5DF2" w:rsidRDefault="00000000">
      <w:pPr>
        <w:pStyle w:val="PL"/>
        <w:rPr>
          <w:ins w:id="166" w:author="cmcc-Rong" w:date="2025-02-05T16:59:00Z"/>
        </w:rPr>
      </w:pPr>
      <w:ins w:id="167" w:author="cmcc-Rong" w:date="2025-02-05T16:59:00Z">
        <w:r>
          <w:t xml:space="preserve">            - </w:t>
        </w:r>
      </w:ins>
      <w:ins w:id="168" w:author="cmcc-Rong" w:date="2025-02-05T17:01:00Z">
        <w:r>
          <w:t>VOICE</w:t>
        </w:r>
        <w:r>
          <w:rPr>
            <w:rFonts w:eastAsia="等线"/>
            <w:lang w:eastAsia="zh-CN"/>
          </w:rPr>
          <w:t>_</w:t>
        </w:r>
        <w:r>
          <w:t>SERVICE</w:t>
        </w:r>
      </w:ins>
    </w:p>
    <w:p w14:paraId="55A5DB20" w14:textId="77777777" w:rsidR="008C5DF2" w:rsidRDefault="00000000">
      <w:pPr>
        <w:pStyle w:val="PL"/>
        <w:rPr>
          <w:ins w:id="169" w:author="cmcc-Rong" w:date="2025-02-05T16:59:00Z"/>
          <w:rFonts w:eastAsia="等线"/>
          <w:lang w:eastAsia="zh-CN"/>
        </w:rPr>
      </w:pPr>
      <w:ins w:id="170" w:author="cmcc-Rong" w:date="2025-02-05T16:59:00Z">
        <w:r>
          <w:t xml:space="preserve">            - </w:t>
        </w:r>
      </w:ins>
      <w:ins w:id="171" w:author="cmcc-Rong" w:date="2025-02-05T17:02:00Z">
        <w:r>
          <w:rPr>
            <w:rFonts w:hint="eastAsia"/>
            <w:lang w:eastAsia="zh-CN"/>
          </w:rPr>
          <w:t>DATA</w:t>
        </w:r>
      </w:ins>
      <w:ins w:id="172" w:author="cmcc-Rong" w:date="2025-02-05T17:01:00Z">
        <w:r>
          <w:rPr>
            <w:rFonts w:eastAsia="等线"/>
            <w:lang w:eastAsia="zh-CN"/>
          </w:rPr>
          <w:t>_</w:t>
        </w:r>
        <w:r>
          <w:t>SERVICE</w:t>
        </w:r>
      </w:ins>
    </w:p>
    <w:p w14:paraId="56D44AB7" w14:textId="77777777" w:rsidR="008C5DF2" w:rsidRDefault="00000000">
      <w:pPr>
        <w:pStyle w:val="PL"/>
        <w:rPr>
          <w:ins w:id="173" w:author="cmcc-Rong" w:date="2025-02-07T17:42:00Z" w16du:dateUtc="2025-02-07T09:42:00Z"/>
        </w:rPr>
      </w:pPr>
      <w:ins w:id="174" w:author="cmcc-Rong" w:date="2025-02-05T16:59:00Z">
        <w:r>
          <w:t xml:space="preserve">            - </w:t>
        </w:r>
      </w:ins>
      <w:ins w:id="175" w:author="cmcc-Rong" w:date="2025-02-05T17:02:00Z">
        <w:r>
          <w:t>VOICE</w:t>
        </w:r>
        <w:r>
          <w:rPr>
            <w:rFonts w:hint="eastAsia"/>
            <w:lang w:eastAsia="zh-CN"/>
          </w:rPr>
          <w:t>_AND_DATA</w:t>
        </w:r>
        <w:r>
          <w:rPr>
            <w:rFonts w:eastAsia="等线"/>
            <w:lang w:eastAsia="zh-CN"/>
          </w:rPr>
          <w:t>_</w:t>
        </w:r>
        <w:r>
          <w:t>SERVICE</w:t>
        </w:r>
      </w:ins>
    </w:p>
    <w:p w14:paraId="534AB1E2" w14:textId="22AD07BD" w:rsidR="007F72CA" w:rsidRDefault="007F72CA">
      <w:pPr>
        <w:pStyle w:val="PL"/>
        <w:rPr>
          <w:ins w:id="176" w:author="cmcc-Rong" w:date="2025-02-07T17:42:00Z" w16du:dateUtc="2025-02-07T09:42:00Z"/>
        </w:rPr>
      </w:pPr>
      <w:ins w:id="177" w:author="cmcc-Rong" w:date="2025-02-07T17:42:00Z" w16du:dateUtc="2025-02-07T09:42:00Z">
        <w:r>
          <w:t xml:space="preserve">            - </w:t>
        </w:r>
        <w:r>
          <w:rPr>
            <w:rFonts w:hint="eastAsia"/>
            <w:lang w:val="en-US" w:eastAsia="zh-CN"/>
          </w:rPr>
          <w:t>IOT</w:t>
        </w:r>
      </w:ins>
    </w:p>
    <w:p w14:paraId="716E38EA" w14:textId="599B13DF" w:rsidR="007F72CA" w:rsidRDefault="007F72CA">
      <w:pPr>
        <w:pStyle w:val="PL"/>
        <w:rPr>
          <w:ins w:id="178" w:author="cmcc-Rong" w:date="2025-02-05T16:59:00Z"/>
        </w:rPr>
      </w:pPr>
      <w:ins w:id="179" w:author="cmcc-Rong" w:date="2025-02-07T17:42:00Z" w16du:dateUtc="2025-02-07T09:42:00Z">
        <w:r>
          <w:t xml:space="preserve">            - </w:t>
        </w:r>
        <w:r>
          <w:rPr>
            <w:rFonts w:hint="eastAsia"/>
            <w:lang w:val="en-US" w:eastAsia="zh-CN"/>
          </w:rPr>
          <w:t>NPN</w:t>
        </w:r>
      </w:ins>
    </w:p>
    <w:p w14:paraId="2943447F" w14:textId="77777777" w:rsidR="008C5DF2" w:rsidRDefault="00000000">
      <w:pPr>
        <w:pStyle w:val="PL"/>
        <w:rPr>
          <w:ins w:id="180" w:author="cmcc-Rong" w:date="2025-02-05T16:59:00Z"/>
        </w:rPr>
      </w:pPr>
      <w:ins w:id="181" w:author="cmcc-Rong" w:date="2025-02-05T16:59:00Z">
        <w:r>
          <w:t xml:space="preserve">        - type: string</w:t>
        </w:r>
      </w:ins>
    </w:p>
    <w:p w14:paraId="14A772D6" w14:textId="77777777" w:rsidR="008C5DF2" w:rsidRDefault="008C5DF2">
      <w:pPr>
        <w:pStyle w:val="PL"/>
        <w:rPr>
          <w:ins w:id="182" w:author="cmcc-Rong" w:date="2025-02-05T16:59:00Z"/>
        </w:rPr>
      </w:pPr>
    </w:p>
    <w:p w14:paraId="76ED4625" w14:textId="77777777" w:rsidR="008C5DF2" w:rsidRDefault="008C5DF2">
      <w:pPr>
        <w:pStyle w:val="PL"/>
        <w:rPr>
          <w:lang w:val="en-US" w:eastAsia="zh-CN"/>
        </w:rPr>
      </w:pPr>
    </w:p>
    <w:p w14:paraId="07A8E172" w14:textId="77777777" w:rsidR="008C5DF2" w:rsidRDefault="00000000">
      <w:pPr>
        <w:pStyle w:val="PL"/>
        <w:rPr>
          <w:lang w:val="en-US" w:eastAsia="zh-CN"/>
        </w:rPr>
      </w:pPr>
      <w:r>
        <w:rPr>
          <w:rFonts w:hint="eastAsia"/>
          <w:lang w:val="en-US" w:eastAsia="zh-CN"/>
        </w:rPr>
        <w:t>[</w:t>
      </w:r>
      <w:r>
        <w:rPr>
          <w:lang w:val="en-US" w:eastAsia="zh-CN"/>
        </w:rPr>
        <w:t>…</w:t>
      </w:r>
      <w:r>
        <w:rPr>
          <w:rFonts w:hint="eastAsia"/>
          <w:lang w:val="en-US" w:eastAsia="zh-CN"/>
        </w:rPr>
        <w:t>]</w:t>
      </w:r>
    </w:p>
    <w:p w14:paraId="74DD8A62" w14:textId="77777777" w:rsidR="008C5DF2" w:rsidRDefault="008C5DF2">
      <w:pPr>
        <w:rPr>
          <w:lang w:val="en-US"/>
        </w:rPr>
      </w:pPr>
    </w:p>
    <w:p w14:paraId="7212C5BD"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38D27A" w14:textId="77777777" w:rsidR="008C5DF2" w:rsidRDefault="008C5DF2"/>
    <w:p w14:paraId="7FEF8508" w14:textId="77777777" w:rsidR="008C5DF2" w:rsidRDefault="008C5DF2"/>
    <w:sectPr w:rsidR="008C5DF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07CA9" w14:textId="77777777" w:rsidR="00D03030" w:rsidRDefault="00D03030">
      <w:pPr>
        <w:spacing w:after="0"/>
      </w:pPr>
      <w:r>
        <w:separator/>
      </w:r>
    </w:p>
  </w:endnote>
  <w:endnote w:type="continuationSeparator" w:id="0">
    <w:p w14:paraId="462289B3" w14:textId="77777777" w:rsidR="00D03030" w:rsidRDefault="00D03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BEA7A" w14:textId="77777777" w:rsidR="00D03030" w:rsidRDefault="00D03030">
      <w:pPr>
        <w:spacing w:after="0"/>
      </w:pPr>
      <w:r>
        <w:separator/>
      </w:r>
    </w:p>
  </w:footnote>
  <w:footnote w:type="continuationSeparator" w:id="0">
    <w:p w14:paraId="7CEDC954" w14:textId="77777777" w:rsidR="00D03030" w:rsidRDefault="00D030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D5EF" w14:textId="77777777" w:rsidR="008C5DF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B1F2" w14:textId="77777777" w:rsidR="008C5DF2" w:rsidRDefault="008C5DF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705CB" w14:textId="77777777" w:rsidR="008C5DF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1221" w14:textId="77777777" w:rsidR="008C5DF2" w:rsidRDefault="008C5DF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E742453"/>
    <w:multiLevelType w:val="hybridMultilevel"/>
    <w:tmpl w:val="9738AD0A"/>
    <w:lvl w:ilvl="0" w:tplc="F2E4D1A8">
      <w:start w:val="19"/>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444610838">
    <w:abstractNumId w:val="2"/>
  </w:num>
  <w:num w:numId="2" w16cid:durableId="950555393">
    <w:abstractNumId w:val="1"/>
  </w:num>
  <w:num w:numId="3" w16cid:durableId="1655989608">
    <w:abstractNumId w:val="0"/>
  </w:num>
  <w:num w:numId="4" w16cid:durableId="8928129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567C"/>
    <w:rsid w:val="000A6394"/>
    <w:rsid w:val="000B7FED"/>
    <w:rsid w:val="000C038A"/>
    <w:rsid w:val="000C6598"/>
    <w:rsid w:val="000D44B3"/>
    <w:rsid w:val="000E2285"/>
    <w:rsid w:val="00105FB2"/>
    <w:rsid w:val="001354C3"/>
    <w:rsid w:val="00145D43"/>
    <w:rsid w:val="00155DBC"/>
    <w:rsid w:val="00160DC7"/>
    <w:rsid w:val="00175CF8"/>
    <w:rsid w:val="00185DE8"/>
    <w:rsid w:val="00192C46"/>
    <w:rsid w:val="001A08B3"/>
    <w:rsid w:val="001A7B60"/>
    <w:rsid w:val="001B52F0"/>
    <w:rsid w:val="001B7A65"/>
    <w:rsid w:val="001D7EDF"/>
    <w:rsid w:val="001E41C9"/>
    <w:rsid w:val="001E41F3"/>
    <w:rsid w:val="002457D1"/>
    <w:rsid w:val="0026004D"/>
    <w:rsid w:val="002640DD"/>
    <w:rsid w:val="00275D12"/>
    <w:rsid w:val="00284FEB"/>
    <w:rsid w:val="002860C4"/>
    <w:rsid w:val="002866FD"/>
    <w:rsid w:val="002B5741"/>
    <w:rsid w:val="002C3FAF"/>
    <w:rsid w:val="002E472E"/>
    <w:rsid w:val="002F77E7"/>
    <w:rsid w:val="00305409"/>
    <w:rsid w:val="00313C08"/>
    <w:rsid w:val="00325663"/>
    <w:rsid w:val="0033022D"/>
    <w:rsid w:val="003609EF"/>
    <w:rsid w:val="0036231A"/>
    <w:rsid w:val="00374DD4"/>
    <w:rsid w:val="003A792C"/>
    <w:rsid w:val="003E1A36"/>
    <w:rsid w:val="003E2BE4"/>
    <w:rsid w:val="00410371"/>
    <w:rsid w:val="004242F1"/>
    <w:rsid w:val="00442BB7"/>
    <w:rsid w:val="004474A1"/>
    <w:rsid w:val="00452AC1"/>
    <w:rsid w:val="00486025"/>
    <w:rsid w:val="004B28DC"/>
    <w:rsid w:val="004B75B7"/>
    <w:rsid w:val="004C38F8"/>
    <w:rsid w:val="004F7658"/>
    <w:rsid w:val="00502D04"/>
    <w:rsid w:val="005141D9"/>
    <w:rsid w:val="0051580D"/>
    <w:rsid w:val="00536B18"/>
    <w:rsid w:val="00547111"/>
    <w:rsid w:val="00552A23"/>
    <w:rsid w:val="005621B4"/>
    <w:rsid w:val="005753EA"/>
    <w:rsid w:val="00582F3B"/>
    <w:rsid w:val="00586C0E"/>
    <w:rsid w:val="00592D74"/>
    <w:rsid w:val="005A3A51"/>
    <w:rsid w:val="005E2C44"/>
    <w:rsid w:val="00621188"/>
    <w:rsid w:val="006257ED"/>
    <w:rsid w:val="00653DE4"/>
    <w:rsid w:val="00665C47"/>
    <w:rsid w:val="0067485B"/>
    <w:rsid w:val="00674F41"/>
    <w:rsid w:val="00695808"/>
    <w:rsid w:val="006A4660"/>
    <w:rsid w:val="006B46FB"/>
    <w:rsid w:val="006C41A6"/>
    <w:rsid w:val="006C66C5"/>
    <w:rsid w:val="006D2A4F"/>
    <w:rsid w:val="006E21FB"/>
    <w:rsid w:val="006F0150"/>
    <w:rsid w:val="00700BA8"/>
    <w:rsid w:val="0070155C"/>
    <w:rsid w:val="00744743"/>
    <w:rsid w:val="00766FA6"/>
    <w:rsid w:val="00792342"/>
    <w:rsid w:val="0079237D"/>
    <w:rsid w:val="00794F49"/>
    <w:rsid w:val="007977A8"/>
    <w:rsid w:val="007B512A"/>
    <w:rsid w:val="007C2097"/>
    <w:rsid w:val="007D0EB2"/>
    <w:rsid w:val="007D6A07"/>
    <w:rsid w:val="007E2C68"/>
    <w:rsid w:val="007F7259"/>
    <w:rsid w:val="007F72CA"/>
    <w:rsid w:val="008040A8"/>
    <w:rsid w:val="00805C7E"/>
    <w:rsid w:val="008279FA"/>
    <w:rsid w:val="00831D9F"/>
    <w:rsid w:val="008626E7"/>
    <w:rsid w:val="00870EE7"/>
    <w:rsid w:val="008863B9"/>
    <w:rsid w:val="008A45A6"/>
    <w:rsid w:val="008C5DF2"/>
    <w:rsid w:val="008D3CCC"/>
    <w:rsid w:val="008D48BB"/>
    <w:rsid w:val="008D67B2"/>
    <w:rsid w:val="008F3789"/>
    <w:rsid w:val="008F686C"/>
    <w:rsid w:val="00906BFA"/>
    <w:rsid w:val="009148DE"/>
    <w:rsid w:val="00920B9F"/>
    <w:rsid w:val="0092279F"/>
    <w:rsid w:val="00941E30"/>
    <w:rsid w:val="009531B0"/>
    <w:rsid w:val="0096412B"/>
    <w:rsid w:val="009741B3"/>
    <w:rsid w:val="009763CF"/>
    <w:rsid w:val="009777D9"/>
    <w:rsid w:val="00991B88"/>
    <w:rsid w:val="009A41D5"/>
    <w:rsid w:val="009A5753"/>
    <w:rsid w:val="009A579D"/>
    <w:rsid w:val="009A752C"/>
    <w:rsid w:val="009B2AF4"/>
    <w:rsid w:val="009B3932"/>
    <w:rsid w:val="009E3297"/>
    <w:rsid w:val="009F2A18"/>
    <w:rsid w:val="009F734F"/>
    <w:rsid w:val="00A1720A"/>
    <w:rsid w:val="00A246B6"/>
    <w:rsid w:val="00A47E70"/>
    <w:rsid w:val="00A50CF0"/>
    <w:rsid w:val="00A606F5"/>
    <w:rsid w:val="00A7671C"/>
    <w:rsid w:val="00AA2CBC"/>
    <w:rsid w:val="00AB2434"/>
    <w:rsid w:val="00AC5820"/>
    <w:rsid w:val="00AC6823"/>
    <w:rsid w:val="00AD1CD8"/>
    <w:rsid w:val="00AD66A7"/>
    <w:rsid w:val="00B258BB"/>
    <w:rsid w:val="00B364A6"/>
    <w:rsid w:val="00B562F3"/>
    <w:rsid w:val="00B67B97"/>
    <w:rsid w:val="00B74F5A"/>
    <w:rsid w:val="00B968C8"/>
    <w:rsid w:val="00BA0325"/>
    <w:rsid w:val="00BA3EC5"/>
    <w:rsid w:val="00BA51D9"/>
    <w:rsid w:val="00BB5DFC"/>
    <w:rsid w:val="00BD279D"/>
    <w:rsid w:val="00BD6BB8"/>
    <w:rsid w:val="00BE31E7"/>
    <w:rsid w:val="00C374D4"/>
    <w:rsid w:val="00C5472E"/>
    <w:rsid w:val="00C550B0"/>
    <w:rsid w:val="00C556CD"/>
    <w:rsid w:val="00C66BA2"/>
    <w:rsid w:val="00C870F6"/>
    <w:rsid w:val="00C87A81"/>
    <w:rsid w:val="00C95985"/>
    <w:rsid w:val="00CC34E0"/>
    <w:rsid w:val="00CC5026"/>
    <w:rsid w:val="00CC68D0"/>
    <w:rsid w:val="00D03030"/>
    <w:rsid w:val="00D03F9A"/>
    <w:rsid w:val="00D06D51"/>
    <w:rsid w:val="00D24991"/>
    <w:rsid w:val="00D325E1"/>
    <w:rsid w:val="00D34F8A"/>
    <w:rsid w:val="00D474B4"/>
    <w:rsid w:val="00D50255"/>
    <w:rsid w:val="00D64A32"/>
    <w:rsid w:val="00D64DEA"/>
    <w:rsid w:val="00D66520"/>
    <w:rsid w:val="00D84AE9"/>
    <w:rsid w:val="00D9124E"/>
    <w:rsid w:val="00DB331C"/>
    <w:rsid w:val="00DE34CF"/>
    <w:rsid w:val="00DE681E"/>
    <w:rsid w:val="00E13F3D"/>
    <w:rsid w:val="00E21D14"/>
    <w:rsid w:val="00E34898"/>
    <w:rsid w:val="00E41C0C"/>
    <w:rsid w:val="00E64E0A"/>
    <w:rsid w:val="00E77F78"/>
    <w:rsid w:val="00EB09B7"/>
    <w:rsid w:val="00EB5116"/>
    <w:rsid w:val="00EE3EB5"/>
    <w:rsid w:val="00EE7D7C"/>
    <w:rsid w:val="00F17078"/>
    <w:rsid w:val="00F25D98"/>
    <w:rsid w:val="00F300FB"/>
    <w:rsid w:val="00F61C6A"/>
    <w:rsid w:val="00F95268"/>
    <w:rsid w:val="00FB6386"/>
    <w:rsid w:val="00FD0BDF"/>
    <w:rsid w:val="00FE69F5"/>
    <w:rsid w:val="049E278F"/>
    <w:rsid w:val="07F43F8E"/>
    <w:rsid w:val="10E449AF"/>
    <w:rsid w:val="172279E4"/>
    <w:rsid w:val="1EDD503E"/>
    <w:rsid w:val="23791F56"/>
    <w:rsid w:val="28150FB0"/>
    <w:rsid w:val="413767DA"/>
    <w:rsid w:val="6E7C2CED"/>
    <w:rsid w:val="76DF73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93FC"/>
  <w15:docId w15:val="{7D1D6B7B-4072-4234-8C04-4339339F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nhideWhenUsed="1" w:qFormat="1"/>
    <w:lsdException w:name="envelope return" w:qFormat="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table of authorities" w:qFormat="1"/>
    <w:lsdException w:name="toa heading" w:qFormat="1"/>
    <w:lsdException w:name="List" w:qFormat="1"/>
    <w:lsdException w:name="List Number" w:qFormat="1"/>
    <w:lsdException w:name="List 3" w:qFormat="1"/>
    <w:lsdException w:name="List 4" w:qFormat="1"/>
    <w:lsdException w:name="List 5" w:qFormat="1"/>
    <w:lsdException w:name="List Number 3"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2" w:qFormat="1"/>
    <w:lsdException w:name="Body Text 3" w:qFormat="1"/>
    <w:lsdException w:name="Body Text Indent 3"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lsdException w:name="Table Colorful 3" w:semiHidden="1" w:unhideWhenUsed="1" w:qFormat="1"/>
    <w:lsdException w:name="Table Columns 1" w:semiHidden="1" w:unhideWhenUsed="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lsdException w:name="Table Grid 7" w:semiHidden="1" w:unhideWhenUsed="1" w:qFormat="1"/>
    <w:lsdException w:name="Table Grid 8" w:semiHidden="1" w:unhideWhenUsed="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qFormat="1"/>
    <w:lsdException w:name="Table Subtle 1" w:semiHidden="1" w:unhideWhenUsed="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qFormat="1"/>
    <w:lsdException w:name="Light Grid" w:uiPriority="62" w:qFormat="1"/>
    <w:lsdException w:name="Medium Shading 1" w:uiPriority="63" w:qFormat="1"/>
    <w:lsdException w:name="Medium Shading 2" w:uiPriority="64"/>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qFormat="1"/>
    <w:lsdException w:name="Medium Grid 3 Accent 1" w:uiPriority="69" w:qFormat="1"/>
    <w:lsdException w:name="Dark List Accent 1" w:uiPriority="70" w:qFormat="1"/>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lsdException w:name="Medium Grid 3 Accent 4" w:uiPriority="69" w:qFormat="1"/>
    <w:lsdException w:name="Dark List Accent 4" w:uiPriority="70" w:qFormat="1"/>
    <w:lsdException w:name="Colorful Shading Accent 4" w:uiPriority="71"/>
    <w:lsdException w:name="Colorful List Accent 4" w:uiPriority="72"/>
    <w:lsdException w:name="Colorful Grid Accent 4" w:uiPriority="73" w:qFormat="1"/>
    <w:lsdException w:name="Light Shading Accent 5" w:uiPriority="60"/>
    <w:lsdException w:name="Light List Accent 5" w:uiPriority="61" w:qFormat="1"/>
    <w:lsdException w:name="Light Grid Accent 5" w:uiPriority="62" w:qFormat="1"/>
    <w:lsdException w:name="Medium Shading 1 Accent 5" w:uiPriority="63" w:qFormat="1"/>
    <w:lsdException w:name="Medium Shading 2 Accent 5" w:uiPriority="64"/>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qFormat="1"/>
    <w:lsdException w:name="Dark List Accent 5" w:uiPriority="70" w:qFormat="1"/>
    <w:lsdException w:name="Colorful Shading Accent 5" w:uiPriority="71"/>
    <w:lsdException w:name="Colorful List Accent 5" w:uiPriority="72" w:qFormat="1"/>
    <w:lsdException w:name="Colorful Grid Accent 5" w:uiPriority="73" w:qFormat="1"/>
    <w:lsdException w:name="Light Shading Accent 6" w:uiPriority="60"/>
    <w:lsdException w:name="Light List Accent 6" w:uiPriority="61" w:qFormat="1"/>
    <w:lsdException w:name="Light Grid Accent 6" w:uiPriority="62" w:qFormat="1"/>
    <w:lsdException w:name="Medium Shading 1 Accent 6" w:uiPriority="63"/>
    <w:lsdException w:name="Medium Shading 2 Accent 6" w:uiPriority="64" w:qFormat="1"/>
    <w:lsdException w:name="Medium List 1 Accent 6" w:uiPriority="65"/>
    <w:lsdException w:name="Medium List 2 Accent 6" w:uiPriority="66" w:qFormat="1"/>
    <w:lsdException w:name="Medium Grid 1 Accent 6" w:uiPriority="67"/>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5"/>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qFormat/>
    <w:pPr>
      <w:overflowPunct w:val="0"/>
      <w:autoSpaceDE w:val="0"/>
      <w:autoSpaceDN w:val="0"/>
      <w:adjustRightInd w:val="0"/>
      <w:ind w:left="1600" w:hanging="200"/>
      <w:textAlignment w:val="baseline"/>
    </w:pPr>
    <w:rPr>
      <w:rFonts w:eastAsia="Times New Roman"/>
      <w:lang w:eastAsia="en-GB"/>
    </w:rPr>
  </w:style>
  <w:style w:type="paragraph" w:styleId="ab">
    <w:name w:val="E-mail Signature"/>
    <w:basedOn w:val="a"/>
    <w:link w:val="ac"/>
    <w:qFormat/>
    <w:pPr>
      <w:overflowPunct w:val="0"/>
      <w:autoSpaceDE w:val="0"/>
      <w:autoSpaceDN w:val="0"/>
      <w:adjustRightInd w:val="0"/>
      <w:textAlignment w:val="baseline"/>
    </w:pPr>
    <w:rPr>
      <w:rFonts w:eastAsia="Times New Roman"/>
      <w:lang w:eastAsia="en-GB"/>
    </w:rPr>
  </w:style>
  <w:style w:type="paragraph" w:styleId="ad">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textAlignment w:val="baseline"/>
    </w:pPr>
    <w:rPr>
      <w:rFonts w:eastAsia="Times New Roman"/>
      <w:b/>
      <w:bCs/>
      <w:lang w:eastAsia="en-GB"/>
    </w:rPr>
  </w:style>
  <w:style w:type="paragraph" w:styleId="52">
    <w:name w:val="index 5"/>
    <w:basedOn w:val="a"/>
    <w:next w:val="a"/>
    <w:pPr>
      <w:overflowPunct w:val="0"/>
      <w:autoSpaceDE w:val="0"/>
      <w:autoSpaceDN w:val="0"/>
      <w:adjustRightInd w:val="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3">
    <w:name w:val="annotation text"/>
    <w:basedOn w:val="a"/>
    <w:link w:val="af4"/>
    <w:qFormat/>
  </w:style>
  <w:style w:type="paragraph" w:styleId="61">
    <w:name w:val="index 6"/>
    <w:basedOn w:val="a"/>
    <w:next w:val="a"/>
    <w:pPr>
      <w:overflowPunct w:val="0"/>
      <w:autoSpaceDE w:val="0"/>
      <w:autoSpaceDN w:val="0"/>
      <w:adjustRightInd w:val="0"/>
      <w:ind w:left="1200" w:hanging="200"/>
      <w:textAlignment w:val="baseline"/>
    </w:pPr>
    <w:rPr>
      <w:rFonts w:eastAsia="Times New Roman"/>
      <w:lang w:eastAsia="en-GB"/>
    </w:rPr>
  </w:style>
  <w:style w:type="paragraph" w:styleId="af5">
    <w:name w:val="Salutation"/>
    <w:basedOn w:val="a"/>
    <w:next w:val="a"/>
    <w:link w:val="af6"/>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rFonts w:eastAsia="Times New Roman"/>
      <w:lang w:eastAsia="en-GB"/>
    </w:rPr>
  </w:style>
  <w:style w:type="paragraph" w:styleId="af9">
    <w:name w:val="Body Text"/>
    <w:basedOn w:val="a"/>
    <w:link w:val="afa"/>
    <w:qFormat/>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overflowPunct w:val="0"/>
      <w:autoSpaceDE w:val="0"/>
      <w:autoSpaceDN w:val="0"/>
      <w:adjustRightInd w:val="0"/>
      <w:spacing w:after="120"/>
      <w:ind w:left="1440" w:right="1440"/>
      <w:textAlignment w:val="baseline"/>
    </w:pPr>
    <w:rPr>
      <w:rFonts w:eastAsia="Times New Roman"/>
      <w:lang w:eastAsia="en-GB"/>
    </w:rPr>
  </w:style>
  <w:style w:type="paragraph" w:styleId="HTML">
    <w:name w:val="HTML Address"/>
    <w:basedOn w:val="a"/>
    <w:link w:val="HTML0"/>
    <w:qFormat/>
    <w:pPr>
      <w:overflowPunct w:val="0"/>
      <w:autoSpaceDE w:val="0"/>
      <w:autoSpaceDN w:val="0"/>
      <w:adjustRightInd w:val="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ind w:left="800" w:hanging="200"/>
      <w:textAlignment w:val="baseline"/>
    </w:pPr>
    <w:rPr>
      <w:rFonts w:eastAsia="Times New Roman"/>
      <w:lang w:eastAsia="en-GB"/>
    </w:rPr>
  </w:style>
  <w:style w:type="paragraph" w:styleId="aff">
    <w:name w:val="Plain Text"/>
    <w:basedOn w:val="a"/>
    <w:link w:val="aff0"/>
    <w:qFormat/>
    <w:pPr>
      <w:overflowPunct w:val="0"/>
      <w:autoSpaceDE w:val="0"/>
      <w:autoSpaceDN w:val="0"/>
      <w:adjustRightInd w:val="0"/>
      <w:textAlignment w:val="baseline"/>
    </w:pPr>
    <w:rPr>
      <w:rFonts w:ascii="Courier New" w:eastAsia="Times New Roman" w:hAnsi="Courier New" w:cs="Courier New"/>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rFonts w:eastAsia="Times New Roman"/>
      <w:lang w:eastAsia="en-GB"/>
    </w:rPr>
  </w:style>
  <w:style w:type="paragraph" w:styleId="aff1">
    <w:name w:val="Date"/>
    <w:basedOn w:val="a"/>
    <w:next w:val="a"/>
    <w:link w:val="aff2"/>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pPr>
      <w:overflowPunct w:val="0"/>
      <w:autoSpaceDE w:val="0"/>
      <w:autoSpaceDN w:val="0"/>
      <w:adjustRightInd w:val="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eastAsia="Times New Roman"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eastAsia="Times New Roman" w:hAnsi="Calibri Light"/>
      <w:b/>
      <w:bCs/>
      <w:lang w:eastAsia="en-GB"/>
    </w:rPr>
  </w:style>
  <w:style w:type="paragraph" w:styleId="11">
    <w:name w:val="index 1"/>
    <w:basedOn w:val="a"/>
    <w:next w:val="a"/>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rFonts w:eastAsia="Times New Roman"/>
      <w:lang w:eastAsia="en-GB"/>
    </w:rPr>
  </w:style>
  <w:style w:type="paragraph" w:styleId="91">
    <w:name w:val="index 9"/>
    <w:basedOn w:val="a"/>
    <w:next w:val="a"/>
    <w:qFormat/>
    <w:pPr>
      <w:overflowPunct w:val="0"/>
      <w:autoSpaceDE w:val="0"/>
      <w:autoSpaceDN w:val="0"/>
      <w:adjustRightInd w:val="0"/>
      <w:ind w:left="1800" w:hanging="200"/>
      <w:textAlignment w:val="baseline"/>
    </w:pPr>
    <w:rPr>
      <w:rFonts w:eastAsia="Times New Roman"/>
      <w:lang w:eastAsia="en-GB"/>
    </w:rPr>
  </w:style>
  <w:style w:type="paragraph" w:styleId="afff3">
    <w:name w:val="table of figures"/>
    <w:basedOn w:val="a"/>
    <w:next w:val="a"/>
    <w:pPr>
      <w:overflowPunct w:val="0"/>
      <w:autoSpaceDE w:val="0"/>
      <w:autoSpaceDN w:val="0"/>
      <w:adjustRightInd w:val="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HTML1">
    <w:name w:val="HTML Preformatted"/>
    <w:basedOn w:val="a"/>
    <w:link w:val="HTML2"/>
    <w:pPr>
      <w:overflowPunct w:val="0"/>
      <w:autoSpaceDE w:val="0"/>
      <w:autoSpaceDN w:val="0"/>
      <w:adjustRightInd w:val="0"/>
      <w:textAlignment w:val="baseline"/>
    </w:pPr>
    <w:rPr>
      <w:rFonts w:ascii="Courier New" w:eastAsia="Times New Roman" w:hAnsi="Courier New" w:cs="Courier New"/>
      <w:lang w:eastAsia="en-GB"/>
    </w:rPr>
  </w:style>
  <w:style w:type="paragraph" w:styleId="afff6">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pPr>
      <w:ind w:firstLine="210"/>
    </w:pPr>
  </w:style>
  <w:style w:type="table" w:styleId="afffd">
    <w:name w:val="Table Grid"/>
    <w:basedOn w:val="a1"/>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eastAsia="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eastAsia="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eastAsia="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eastAsia="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rPr>
      <w:rFonts w:ascii="Times New Roman" w:eastAsia="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rPr>
      <w:rFonts w:ascii="Times New Roman" w:eastAsia="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qFormat/>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qFormat/>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rPr>
      <w:rFonts w:ascii="Times New Roman" w:eastAsia="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eastAsia="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eastAsia="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eastAsia="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eastAsia="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rPr>
      <w:rFonts w:ascii="Times New Roman" w:eastAsia="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qFormat/>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qFormat/>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qFormat/>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eastAsia="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Pr>
      <w:rFonts w:ascii="Times New Roman" w:eastAsia="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eastAsia="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eastAsia="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rPr>
      <w:rFonts w:ascii="Times New Roman" w:eastAsia="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rPr>
      <w:rFonts w:ascii="Times New Roman" w:eastAsia="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eastAsia="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51">
    <w:name w:val="标题 5 字符"/>
    <w:link w:val="50"/>
    <w:qFormat/>
    <w:rPr>
      <w:rFonts w:ascii="Arial" w:hAnsi="Arial"/>
      <w:sz w:val="22"/>
      <w:lang w:val="en-GB" w:eastAsia="en-US"/>
    </w:rPr>
  </w:style>
  <w:style w:type="character" w:customStyle="1" w:styleId="TANChar">
    <w:name w:val="TAN Char"/>
    <w:link w:val="TAN"/>
    <w:qFormat/>
    <w:locked/>
    <w:rPr>
      <w:rFonts w:ascii="Arial" w:hAnsi="Arial"/>
      <w:sz w:val="18"/>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afa">
    <w:name w:val="正文文本 字符"/>
    <w:basedOn w:val="a0"/>
    <w:link w:val="af9"/>
    <w:qFormat/>
    <w:rPr>
      <w:rFonts w:ascii="Times New Roman" w:eastAsia="Times New Roman" w:hAnsi="Times New Roman"/>
      <w:lang w:val="en-GB" w:eastAsia="en-GB"/>
    </w:rPr>
  </w:style>
  <w:style w:type="table" w:customStyle="1" w:styleId="110">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eastAsia="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qFormat/>
    <w:rPr>
      <w:rFonts w:ascii="Times New Roman" w:eastAsia="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table" w:customStyle="1" w:styleId="1-210">
    <w:name w:val="网格表 1 浅色 - 着色 21"/>
    <w:basedOn w:val="a1"/>
    <w:uiPriority w:val="46"/>
    <w:qFormat/>
    <w:rPr>
      <w:rFonts w:ascii="Times New Roman" w:eastAsia="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eastAsia="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rPr>
      <w:rFonts w:ascii="Times New Roman" w:eastAsia="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eastAsia="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eastAsia="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eastAsia="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eastAsia="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eastAsia="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eastAsia="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rPr>
      <w:rFonts w:ascii="Times New Roman" w:eastAsia="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eastAsia="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eastAsia="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eastAsia="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eastAsia="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eastAsia="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eastAsia="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eastAsia="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eastAsia="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eastAsia="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eastAsia="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eastAsia="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eastAsia="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rPr>
      <w:rFonts w:ascii="Times New Roman" w:eastAsia="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eastAsia="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Pr>
      <w:rFonts w:ascii="Times New Roman" w:eastAsia="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rPr>
      <w:rFonts w:ascii="Times New Roman" w:eastAsia="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eastAsia="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eastAsia="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Pr>
      <w:rFonts w:ascii="Times New Roman" w:eastAsia="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eastAsia="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qFormat/>
    <w:rPr>
      <w:rFonts w:ascii="Times New Roman" w:eastAsia="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eastAsia="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eastAsia="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Pr>
      <w:rFonts w:ascii="Times New Roman" w:eastAsia="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qFormat/>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eastAsia="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eastAsia="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eastAsia="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qFormat/>
    <w:rPr>
      <w:rFonts w:ascii="Times New Roman" w:eastAsia="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eastAsia="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eastAsia="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eastAsia="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qFormat/>
    <w:rPr>
      <w:rFonts w:ascii="Times New Roman" w:eastAsia="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qFormat/>
    <w:rPr>
      <w:rFonts w:ascii="Times New Roman" w:eastAsia="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eastAsia="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Pr>
      <w:rFonts w:ascii="Times New Roman" w:eastAsia="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eastAsia="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qFormat/>
    <w:rPr>
      <w:rFonts w:ascii="Times New Roman" w:eastAsia="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eastAsia="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qFormat/>
    <w:rPr>
      <w:rFonts w:ascii="Times New Roman" w:eastAsia="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qFormat/>
    <w:rPr>
      <w:rFonts w:ascii="Times New Roman" w:eastAsia="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eastAsia="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eastAsia="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eastAsia="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qFormat/>
    <w:rPr>
      <w:rFonts w:ascii="Times New Roman" w:eastAsia="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eastAsia="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eastAsia="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eastAsia="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eastAsia="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c">
    <w:name w:val="正文文本首行缩进 字符"/>
    <w:basedOn w:val="afa"/>
    <w:link w:val="afffb"/>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qFormat/>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qFormat/>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qFormat/>
    <w:rPr>
      <w:rFonts w:ascii="Times New Roman" w:eastAsia="Times New Roman" w:hAnsi="Times New Roman"/>
      <w:lang w:val="en-GB" w:eastAsia="en-GB"/>
    </w:rPr>
  </w:style>
  <w:style w:type="character" w:customStyle="1" w:styleId="afff2">
    <w:name w:val="脚注文本 字符"/>
    <w:link w:val="afff1"/>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GB"/>
    </w:rPr>
  </w:style>
  <w:style w:type="character" w:customStyle="1" w:styleId="HTML2">
    <w:name w:val="HTML 预设格式 字符"/>
    <w:basedOn w:val="a0"/>
    <w:link w:val="HTML1"/>
    <w:qFormat/>
    <w:rPr>
      <w:rFonts w:ascii="Courier New" w:eastAsia="Times New Roman"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fe">
    <w:name w:val="明显引用 字符"/>
    <w:basedOn w:val="a0"/>
    <w:link w:val="affffd"/>
    <w:uiPriority w:val="30"/>
    <w:qFormat/>
    <w:rPr>
      <w:rFonts w:ascii="Times New Roman" w:eastAsia="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rFonts w:eastAsia="Times New Roman"/>
      <w:lang w:eastAsia="en-GB"/>
    </w:rPr>
  </w:style>
  <w:style w:type="character" w:customStyle="1" w:styleId="a4">
    <w:name w:val="宏文本 字符"/>
    <w:basedOn w:val="a0"/>
    <w:link w:val="a3"/>
    <w:rPr>
      <w:rFonts w:ascii="Courier New" w:eastAsia="Times New Roman" w:hAnsi="Courier New" w:cs="Courier New"/>
      <w:lang w:val="en-GB" w:eastAsia="en-GB"/>
    </w:rPr>
  </w:style>
  <w:style w:type="character" w:customStyle="1" w:styleId="afff5">
    <w:name w:val="信息标题 字符"/>
    <w:basedOn w:val="a0"/>
    <w:link w:val="afff4"/>
    <w:qFormat/>
    <w:rPr>
      <w:rFonts w:ascii="Calibri Light" w:eastAsia="Times New Roman"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9">
    <w:name w:val="注释标题 字符"/>
    <w:basedOn w:val="a0"/>
    <w:link w:val="a8"/>
    <w:qFormat/>
    <w:rPr>
      <w:rFonts w:ascii="Times New Roman" w:eastAsia="Times New Roman" w:hAnsi="Times New Roman"/>
      <w:lang w:val="en-GB" w:eastAsia="en-GB"/>
    </w:rPr>
  </w:style>
  <w:style w:type="character" w:customStyle="1" w:styleId="aff0">
    <w:name w:val="纯文本 字符"/>
    <w:basedOn w:val="a0"/>
    <w:link w:val="aff"/>
    <w:rPr>
      <w:rFonts w:ascii="Courier New" w:eastAsia="Times New Roman"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f2">
    <w:name w:val="引用 字符"/>
    <w:basedOn w:val="a0"/>
    <w:link w:val="afffff1"/>
    <w:uiPriority w:val="29"/>
    <w:qFormat/>
    <w:rPr>
      <w:rFonts w:ascii="Times New Roman" w:eastAsia="Times New Roman" w:hAnsi="Times New Roman"/>
      <w:i/>
      <w:iCs/>
      <w:color w:val="404040"/>
      <w:lang w:val="en-GB" w:eastAsia="en-GB"/>
    </w:rPr>
  </w:style>
  <w:style w:type="character" w:customStyle="1" w:styleId="af6">
    <w:name w:val="称呼 字符"/>
    <w:basedOn w:val="a0"/>
    <w:link w:val="af5"/>
    <w:qFormat/>
    <w:rPr>
      <w:rFonts w:ascii="Times New Roman" w:eastAsia="Times New Roman" w:hAnsi="Times New Roman"/>
      <w:lang w:val="en-GB" w:eastAsia="en-GB"/>
    </w:rPr>
  </w:style>
  <w:style w:type="character" w:customStyle="1" w:styleId="affd">
    <w:name w:val="签名 字符"/>
    <w:basedOn w:val="a0"/>
    <w:link w:val="affc"/>
    <w:rPr>
      <w:rFonts w:ascii="Times New Roman" w:eastAsia="Times New Roman" w:hAnsi="Times New Roman"/>
      <w:lang w:val="en-GB" w:eastAsia="en-GB"/>
    </w:rPr>
  </w:style>
  <w:style w:type="character" w:customStyle="1" w:styleId="afff0">
    <w:name w:val="副标题 字符"/>
    <w:basedOn w:val="a0"/>
    <w:link w:val="afff"/>
    <w:qFormat/>
    <w:rPr>
      <w:rFonts w:ascii="Calibri Light" w:eastAsia="Times New Roman" w:hAnsi="Calibri Light"/>
      <w:sz w:val="24"/>
      <w:szCs w:val="24"/>
      <w:lang w:val="en-GB" w:eastAsia="en-GB"/>
    </w:rPr>
  </w:style>
  <w:style w:type="character" w:customStyle="1" w:styleId="afff8">
    <w:name w:val="标题 字符"/>
    <w:basedOn w:val="a0"/>
    <w:link w:val="afff7"/>
    <w:rPr>
      <w:rFonts w:ascii="Calibri Light" w:eastAsia="Times New Roman"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qFormat/>
    <w:rPr>
      <w:rFonts w:ascii="Arial" w:hAnsi="Arial"/>
      <w:b/>
      <w:sz w:val="18"/>
      <w:lang w:val="en-GB" w:eastAsia="en-US"/>
    </w:rPr>
  </w:style>
  <w:style w:type="paragraph" w:styleId="afffff3">
    <w:name w:val="Revision"/>
    <w:hidden/>
    <w:uiPriority w:val="99"/>
    <w:unhideWhenUsed/>
    <w:rsid w:val="002F7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14</Pages>
  <Words>4704</Words>
  <Characters>26813</Characters>
  <Application>Microsoft Office Word</Application>
  <DocSecurity>0</DocSecurity>
  <Lines>223</Lines>
  <Paragraphs>62</Paragraphs>
  <ScaleCrop>false</ScaleCrop>
  <Company>3GPP Support Team</Company>
  <LinksUpToDate>false</LinksUpToDate>
  <CharactersWithSpaces>31455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cmcc-Rong-v1</cp:lastModifiedBy>
  <cp:revision>57</cp:revision>
  <cp:lastPrinted>2411-12-31T15:59:00Z</cp:lastPrinted>
  <dcterms:created xsi:type="dcterms:W3CDTF">2024-11-25T12:19:00Z</dcterms:created>
  <dcterms:modified xsi:type="dcterms:W3CDTF">2025-02-21T06:19:00Z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2052-11.8.2.12309</vt:lpwstr>
  </property>
  <property fmtid="{D5CDD505-2E9C-101B-9397-08002B2CF9AE}" pid="23" name="ICV">
    <vt:lpwstr>1E8F775629E9421480F61FCC1AB2F99C</vt:lpwstr>
  </property>
</Properties>
</file>